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375BEC" w14:textId="77777777" w:rsidR="00110907" w:rsidRPr="00936630" w:rsidRDefault="00854CD5">
      <w:pPr>
        <w:spacing w:after="0"/>
        <w:jc w:val="center"/>
        <w:rPr>
          <w:rFonts w:eastAsia="Calibri" w:cs="Calibri"/>
          <w:b/>
        </w:rPr>
      </w:pPr>
      <w:r w:rsidRPr="00936630">
        <w:rPr>
          <w:rFonts w:eastAsia="Calibri" w:cs="Calibri"/>
          <w:b/>
        </w:rPr>
        <w:t>Z A P I S N I K</w:t>
      </w:r>
      <w:r w:rsidR="00110907" w:rsidRPr="00936630">
        <w:rPr>
          <w:rFonts w:eastAsia="Calibri" w:cs="Calibri"/>
          <w:b/>
        </w:rPr>
        <w:t xml:space="preserve"> </w:t>
      </w:r>
    </w:p>
    <w:p w14:paraId="74CE4C91" w14:textId="1917FB71" w:rsidR="00914B26" w:rsidRPr="00936630" w:rsidRDefault="00110907" w:rsidP="00110907">
      <w:pPr>
        <w:spacing w:after="0"/>
        <w:jc w:val="center"/>
        <w:rPr>
          <w:rFonts w:eastAsia="Calibri" w:cs="Calibri"/>
          <w:b/>
        </w:rPr>
      </w:pPr>
      <w:r w:rsidRPr="00936630">
        <w:rPr>
          <w:rFonts w:eastAsia="Calibri" w:cs="Calibri"/>
          <w:b/>
        </w:rPr>
        <w:t>3</w:t>
      </w:r>
      <w:r w:rsidR="00121B9F" w:rsidRPr="00936630">
        <w:rPr>
          <w:rFonts w:eastAsia="Calibri" w:cs="Calibri"/>
          <w:b/>
        </w:rPr>
        <w:t>8</w:t>
      </w:r>
      <w:r w:rsidRPr="00936630">
        <w:rPr>
          <w:rFonts w:eastAsia="Calibri" w:cs="Calibri"/>
          <w:b/>
        </w:rPr>
        <w:t xml:space="preserve">. SEJE </w:t>
      </w:r>
      <w:r w:rsidR="00707F3A" w:rsidRPr="00936630">
        <w:rPr>
          <w:rFonts w:eastAsia="Calibri" w:cs="Calibri"/>
          <w:b/>
        </w:rPr>
        <w:t>IO DUGS</w:t>
      </w:r>
    </w:p>
    <w:p w14:paraId="295C3CBB" w14:textId="77777777" w:rsidR="00914B26" w:rsidRPr="00936630" w:rsidRDefault="00914B26">
      <w:pPr>
        <w:spacing w:after="0"/>
        <w:jc w:val="center"/>
        <w:rPr>
          <w:rFonts w:eastAsia="Calibri" w:cs="Calibri"/>
          <w:b/>
        </w:rPr>
      </w:pPr>
    </w:p>
    <w:p w14:paraId="529294B2" w14:textId="77777777" w:rsidR="00D75DA9" w:rsidRPr="00936630" w:rsidRDefault="00B430DE">
      <w:pPr>
        <w:spacing w:after="0" w:line="240" w:lineRule="auto"/>
        <w:jc w:val="both"/>
        <w:rPr>
          <w:rFonts w:eastAsia="Calibri" w:cs="Calibri"/>
          <w:b/>
        </w:rPr>
      </w:pPr>
      <w:r w:rsidRPr="00936630">
        <w:rPr>
          <w:rFonts w:eastAsia="Calibri" w:cs="Calibri"/>
          <w:b/>
          <w:color w:val="000000"/>
        </w:rPr>
        <w:t xml:space="preserve">Prisotni: </w:t>
      </w:r>
    </w:p>
    <w:tbl>
      <w:tblPr>
        <w:tblW w:w="7400" w:type="dxa"/>
        <w:tblCellSpacing w:w="0" w:type="dxa"/>
        <w:tblCellMar>
          <w:top w:w="30" w:type="dxa"/>
          <w:left w:w="30" w:type="dxa"/>
          <w:bottom w:w="30" w:type="dxa"/>
          <w:right w:w="30" w:type="dxa"/>
        </w:tblCellMar>
        <w:tblLook w:val="04A0" w:firstRow="1" w:lastRow="0" w:firstColumn="1" w:lastColumn="0" w:noHBand="0" w:noVBand="1"/>
        <w:tblDescription w:val="Message headers"/>
      </w:tblPr>
      <w:tblGrid>
        <w:gridCol w:w="692"/>
        <w:gridCol w:w="6708"/>
      </w:tblGrid>
      <w:tr w:rsidR="00D75DA9" w:rsidRPr="00936630" w14:paraId="7F6C17B1" w14:textId="77777777" w:rsidTr="00D75DA9">
        <w:trPr>
          <w:tblCellSpacing w:w="0" w:type="dxa"/>
        </w:trPr>
        <w:tc>
          <w:tcPr>
            <w:tcW w:w="670" w:type="dxa"/>
            <w:tcBorders>
              <w:bottom w:val="single" w:sz="6" w:space="0" w:color="FFFFFF"/>
            </w:tcBorders>
            <w:shd w:val="clear" w:color="auto" w:fill="auto"/>
            <w:noWrap/>
            <w:tcMar>
              <w:top w:w="0" w:type="dxa"/>
              <w:left w:w="120" w:type="dxa"/>
              <w:bottom w:w="0" w:type="dxa"/>
              <w:right w:w="60" w:type="dxa"/>
            </w:tcMar>
            <w:vAlign w:val="center"/>
            <w:hideMark/>
          </w:tcPr>
          <w:p w14:paraId="5C5F446F" w14:textId="77777777" w:rsidR="00D75DA9" w:rsidRPr="00936630" w:rsidRDefault="00D75DA9" w:rsidP="00D75DA9">
            <w:pPr>
              <w:spacing w:after="0" w:line="240" w:lineRule="auto"/>
              <w:jc w:val="right"/>
              <w:rPr>
                <w:rFonts w:eastAsia="Times New Roman" w:cs="Times New Roman"/>
                <w:b/>
                <w:bCs/>
                <w:color w:val="666666"/>
              </w:rPr>
            </w:pPr>
          </w:p>
        </w:tc>
        <w:tc>
          <w:tcPr>
            <w:tcW w:w="6490" w:type="dxa"/>
            <w:tcBorders>
              <w:bottom w:val="single" w:sz="6" w:space="0" w:color="FFFFFF"/>
            </w:tcBorders>
            <w:shd w:val="clear" w:color="auto" w:fill="auto"/>
            <w:vAlign w:val="center"/>
            <w:hideMark/>
          </w:tcPr>
          <w:p w14:paraId="4DD13303" w14:textId="77777777" w:rsidR="00D75DA9" w:rsidRPr="00936630" w:rsidRDefault="00936630" w:rsidP="00D75DA9">
            <w:pPr>
              <w:spacing w:after="0" w:line="240" w:lineRule="auto"/>
              <w:rPr>
                <w:rFonts w:eastAsia="Times New Roman" w:cs="Times New Roman"/>
                <w:color w:val="000000"/>
              </w:rPr>
            </w:pPr>
            <w:hyperlink r:id="rId6" w:tooltip="andreja.becan@guest.arnes.si" w:history="1">
              <w:r w:rsidR="00D75DA9" w:rsidRPr="00936630">
                <w:rPr>
                  <w:rFonts w:eastAsia="Times New Roman" w:cs="Times New Roman"/>
                  <w:color w:val="000000"/>
                </w:rPr>
                <w:t>Andreja Bečan</w:t>
              </w:r>
            </w:hyperlink>
            <w:r w:rsidR="00D75DA9" w:rsidRPr="00936630">
              <w:rPr>
                <w:rFonts w:eastAsia="Times New Roman" w:cs="Times New Roman"/>
                <w:color w:val="000000"/>
              </w:rPr>
              <w:t> , </w:t>
            </w:r>
            <w:hyperlink r:id="rId7" w:tooltip="eva.konecnik@um.si" w:history="1">
              <w:r w:rsidR="00D75DA9" w:rsidRPr="00936630">
                <w:rPr>
                  <w:rFonts w:eastAsia="Times New Roman" w:cs="Times New Roman"/>
                  <w:color w:val="000000"/>
                </w:rPr>
                <w:t>dr. Eva Konečnik Kotnik</w:t>
              </w:r>
            </w:hyperlink>
            <w:r w:rsidR="00D75DA9" w:rsidRPr="00936630">
              <w:rPr>
                <w:rFonts w:eastAsia="Times New Roman" w:cs="Times New Roman"/>
                <w:color w:val="000000"/>
              </w:rPr>
              <w:t>, Rožle Bratec Mrvar, </w:t>
            </w:r>
            <w:hyperlink r:id="rId8" w:tooltip="mojca.ilc@ff.uni-lj.si" w:history="1">
              <w:r w:rsidR="00D75DA9" w:rsidRPr="00936630">
                <w:rPr>
                  <w:rFonts w:eastAsia="Times New Roman" w:cs="Times New Roman"/>
                  <w:color w:val="000000"/>
                </w:rPr>
                <w:t>dr. Mojca Ilc Klun</w:t>
              </w:r>
            </w:hyperlink>
            <w:r w:rsidR="00D75DA9" w:rsidRPr="00936630">
              <w:rPr>
                <w:rFonts w:eastAsia="Times New Roman" w:cs="Times New Roman"/>
                <w:color w:val="000000"/>
              </w:rPr>
              <w:t>, </w:t>
            </w:r>
            <w:hyperlink r:id="rId9" w:tooltip="igor.lipovsek@guest.arnes.si" w:history="1">
              <w:r w:rsidR="00D75DA9" w:rsidRPr="00936630">
                <w:rPr>
                  <w:rFonts w:eastAsia="Times New Roman" w:cs="Times New Roman"/>
                  <w:color w:val="000000"/>
                </w:rPr>
                <w:t>mag. Igor Lipovšek</w:t>
              </w:r>
            </w:hyperlink>
            <w:r w:rsidR="00D75DA9" w:rsidRPr="00936630">
              <w:rPr>
                <w:rFonts w:eastAsia="Times New Roman" w:cs="Times New Roman"/>
                <w:color w:val="000000"/>
              </w:rPr>
              <w:t>, </w:t>
            </w:r>
            <w:hyperlink r:id="rId10" w:tooltip="mirsad.skorupan@guest.arnes.si" w:history="1">
              <w:r w:rsidR="00D75DA9" w:rsidRPr="00936630">
                <w:rPr>
                  <w:rFonts w:eastAsia="Times New Roman" w:cs="Times New Roman"/>
                  <w:color w:val="000000"/>
                </w:rPr>
                <w:t>Mirsad Skorupan</w:t>
              </w:r>
            </w:hyperlink>
            <w:r w:rsidR="00D75DA9" w:rsidRPr="00936630">
              <w:rPr>
                <w:rFonts w:eastAsia="Times New Roman" w:cs="Times New Roman"/>
                <w:color w:val="000000"/>
              </w:rPr>
              <w:t> , </w:t>
            </w:r>
            <w:hyperlink r:id="rId11" w:tooltip="natasa.mrak@gmail.com" w:history="1">
              <w:r w:rsidR="00D75DA9" w:rsidRPr="00936630">
                <w:rPr>
                  <w:rFonts w:eastAsia="Times New Roman" w:cs="Times New Roman"/>
                  <w:color w:val="000000"/>
                </w:rPr>
                <w:t>Nataša Mrak</w:t>
              </w:r>
            </w:hyperlink>
            <w:r w:rsidR="00D75DA9" w:rsidRPr="00936630">
              <w:rPr>
                <w:rFonts w:eastAsia="Times New Roman" w:cs="Times New Roman"/>
                <w:color w:val="000000"/>
              </w:rPr>
              <w:t xml:space="preserve">, </w:t>
            </w:r>
            <w:hyperlink r:id="rId12" w:tooltip="tomi.tomsic@guest.arnes.si" w:history="1">
              <w:r w:rsidR="00D75DA9" w:rsidRPr="00936630">
                <w:rPr>
                  <w:rFonts w:eastAsia="Times New Roman" w:cs="Times New Roman"/>
                  <w:color w:val="000000"/>
                </w:rPr>
                <w:t>Tomi Tomšič</w:t>
              </w:r>
            </w:hyperlink>
            <w:r w:rsidR="00D75DA9" w:rsidRPr="00936630">
              <w:rPr>
                <w:rFonts w:eastAsia="Times New Roman" w:cs="Times New Roman"/>
                <w:color w:val="000000"/>
              </w:rPr>
              <w:t>, </w:t>
            </w:r>
          </w:p>
          <w:p w14:paraId="6D9EC803" w14:textId="217996E2" w:rsidR="00542A74" w:rsidRPr="00936630" w:rsidRDefault="00C04EBA" w:rsidP="00D75DA9">
            <w:pPr>
              <w:spacing w:after="0" w:line="240" w:lineRule="auto"/>
              <w:rPr>
                <w:rFonts w:eastAsia="Times New Roman" w:cs="Times New Roman"/>
                <w:color w:val="000000"/>
              </w:rPr>
            </w:pPr>
            <w:r w:rsidRPr="00936630">
              <w:rPr>
                <w:rFonts w:eastAsia="Times New Roman" w:cs="Times New Roman"/>
              </w:rPr>
              <w:t>v</w:t>
            </w:r>
            <w:r w:rsidR="00542A74" w:rsidRPr="00936630">
              <w:rPr>
                <w:rFonts w:eastAsia="Times New Roman" w:cs="Times New Roman"/>
              </w:rPr>
              <w:t>abljen, prisoten dr. Stanko Pelc.</w:t>
            </w:r>
          </w:p>
        </w:tc>
      </w:tr>
    </w:tbl>
    <w:p w14:paraId="70D5E433" w14:textId="77777777" w:rsidR="00914B26" w:rsidRPr="00936630" w:rsidRDefault="00914B26">
      <w:pPr>
        <w:spacing w:after="0" w:line="240" w:lineRule="auto"/>
        <w:jc w:val="both"/>
        <w:rPr>
          <w:rFonts w:eastAsia="Calibri" w:cs="Calibri"/>
        </w:rPr>
      </w:pPr>
    </w:p>
    <w:p w14:paraId="58A05EF4" w14:textId="77777777" w:rsidR="00914B26" w:rsidRPr="00936630" w:rsidRDefault="00914B26">
      <w:pPr>
        <w:spacing w:after="0"/>
        <w:jc w:val="both"/>
        <w:rPr>
          <w:rFonts w:eastAsia="Calibri" w:cs="Calibri"/>
        </w:rPr>
      </w:pPr>
    </w:p>
    <w:p w14:paraId="1B679C2C" w14:textId="77777777" w:rsidR="00914B26" w:rsidRPr="00936630" w:rsidRDefault="00D45257">
      <w:pPr>
        <w:rPr>
          <w:rFonts w:eastAsia="Calibri" w:cs="Calibri"/>
        </w:rPr>
      </w:pPr>
      <w:r w:rsidRPr="00936630">
        <w:rPr>
          <w:rFonts w:eastAsia="Calibri" w:cs="Calibri"/>
          <w:b/>
        </w:rPr>
        <w:t>Opravičeno odsotn</w:t>
      </w:r>
      <w:r w:rsidR="004B711E" w:rsidRPr="00936630">
        <w:rPr>
          <w:rFonts w:eastAsia="Calibri" w:cs="Calibri"/>
          <w:b/>
        </w:rPr>
        <w:t>i</w:t>
      </w:r>
      <w:r w:rsidR="00252A0C" w:rsidRPr="00936630">
        <w:rPr>
          <w:rFonts w:eastAsia="Calibri" w:cs="Calibri"/>
          <w:b/>
        </w:rPr>
        <w:t>:</w:t>
      </w:r>
      <w:r w:rsidR="000C24B2" w:rsidRPr="00936630">
        <w:rPr>
          <w:rFonts w:eastAsia="Calibri" w:cs="Calibri"/>
        </w:rPr>
        <w:t xml:space="preserve"> </w:t>
      </w:r>
      <w:r w:rsidR="00D75DA9" w:rsidRPr="00936630">
        <w:rPr>
          <w:rFonts w:eastAsia="Calibri" w:cs="Calibri"/>
        </w:rPr>
        <w:t>Kristina Šturm, Nina Farič</w:t>
      </w:r>
    </w:p>
    <w:p w14:paraId="70DEFC2E" w14:textId="77777777" w:rsidR="00914B26" w:rsidRPr="00936630" w:rsidRDefault="0006453C">
      <w:pPr>
        <w:rPr>
          <w:rFonts w:eastAsia="Calibri" w:cs="Calibri"/>
        </w:rPr>
      </w:pPr>
      <w:r w:rsidRPr="00936630">
        <w:rPr>
          <w:rFonts w:eastAsia="Calibri" w:cs="Calibri"/>
          <w:b/>
        </w:rPr>
        <w:t>Sestanek vodil</w:t>
      </w:r>
      <w:r w:rsidR="00D75DA9" w:rsidRPr="00936630">
        <w:rPr>
          <w:rFonts w:eastAsia="Calibri" w:cs="Calibri"/>
          <w:b/>
        </w:rPr>
        <w:t>:</w:t>
      </w:r>
      <w:r w:rsidR="00D75DA9" w:rsidRPr="00936630">
        <w:rPr>
          <w:rFonts w:eastAsia="Calibri" w:cs="Calibri"/>
        </w:rPr>
        <w:t xml:space="preserve"> Rožle Bratec Mrvar</w:t>
      </w:r>
    </w:p>
    <w:p w14:paraId="357D5364" w14:textId="77777777" w:rsidR="00914B26" w:rsidRPr="00936630" w:rsidRDefault="00B430DE">
      <w:pPr>
        <w:rPr>
          <w:rFonts w:eastAsia="Calibri" w:cs="Calibri"/>
        </w:rPr>
      </w:pPr>
      <w:r w:rsidRPr="00936630">
        <w:rPr>
          <w:rFonts w:eastAsia="Calibri" w:cs="Calibri"/>
          <w:b/>
        </w:rPr>
        <w:t>Ura:</w:t>
      </w:r>
      <w:r w:rsidRPr="00936630">
        <w:rPr>
          <w:rFonts w:eastAsia="Calibri" w:cs="Calibri"/>
        </w:rPr>
        <w:t xml:space="preserve"> </w:t>
      </w:r>
      <w:r w:rsidR="00D75DA9" w:rsidRPr="00936630">
        <w:rPr>
          <w:rFonts w:eastAsia="Calibri" w:cs="Calibri"/>
        </w:rPr>
        <w:t>20</w:t>
      </w:r>
      <w:r w:rsidR="000C24B2" w:rsidRPr="00936630">
        <w:rPr>
          <w:rFonts w:eastAsia="Calibri" w:cs="Calibri"/>
        </w:rPr>
        <w:t>.00 - 20.</w:t>
      </w:r>
      <w:r w:rsidR="00D75DA9" w:rsidRPr="00936630">
        <w:rPr>
          <w:rFonts w:eastAsia="Calibri" w:cs="Calibri"/>
        </w:rPr>
        <w:t>33</w:t>
      </w:r>
    </w:p>
    <w:p w14:paraId="23F505B6" w14:textId="77777777" w:rsidR="00914B26" w:rsidRPr="00936630" w:rsidRDefault="00B430DE">
      <w:pPr>
        <w:rPr>
          <w:rFonts w:eastAsia="Calibri" w:cs="Calibri"/>
          <w:b/>
          <w:u w:val="single"/>
        </w:rPr>
      </w:pPr>
      <w:r w:rsidRPr="00936630">
        <w:rPr>
          <w:rFonts w:eastAsia="Calibri" w:cs="Calibri"/>
          <w:b/>
          <w:u w:val="single"/>
        </w:rPr>
        <w:t xml:space="preserve">Dnevni red: </w:t>
      </w:r>
    </w:p>
    <w:p w14:paraId="09E8DD8E" w14:textId="77777777" w:rsidR="00CF6B0C" w:rsidRPr="00936630" w:rsidRDefault="00707F3A" w:rsidP="00707F3A">
      <w:pPr>
        <w:pStyle w:val="Odstavekseznama"/>
        <w:numPr>
          <w:ilvl w:val="0"/>
          <w:numId w:val="10"/>
        </w:numPr>
        <w:rPr>
          <w:rFonts w:eastAsia="Calibri" w:cs="Calibri"/>
        </w:rPr>
      </w:pPr>
      <w:r w:rsidRPr="00936630">
        <w:rPr>
          <w:rFonts w:eastAsia="Calibri" w:cs="Calibri"/>
        </w:rPr>
        <w:t>Tabor DUGS,</w:t>
      </w:r>
    </w:p>
    <w:p w14:paraId="45883A2C" w14:textId="77777777" w:rsidR="00707F3A" w:rsidRPr="00936630" w:rsidRDefault="00632E69" w:rsidP="00707F3A">
      <w:pPr>
        <w:pStyle w:val="Odstavekseznama"/>
        <w:numPr>
          <w:ilvl w:val="0"/>
          <w:numId w:val="10"/>
        </w:numPr>
        <w:rPr>
          <w:rFonts w:eastAsia="Calibri" w:cs="Calibri"/>
        </w:rPr>
      </w:pPr>
      <w:r w:rsidRPr="00936630">
        <w:rPr>
          <w:rFonts w:eastAsia="Calibri" w:cs="Calibri"/>
        </w:rPr>
        <w:t>mednarodna konferenca 2021,</w:t>
      </w:r>
    </w:p>
    <w:p w14:paraId="162C7C8F" w14:textId="77777777" w:rsidR="00632E69" w:rsidRPr="00936630" w:rsidRDefault="00632E69" w:rsidP="00707F3A">
      <w:pPr>
        <w:pStyle w:val="Odstavekseznama"/>
        <w:numPr>
          <w:ilvl w:val="0"/>
          <w:numId w:val="10"/>
        </w:numPr>
        <w:rPr>
          <w:rFonts w:eastAsia="Calibri" w:cs="Calibri"/>
        </w:rPr>
      </w:pPr>
      <w:r w:rsidRPr="00936630">
        <w:rPr>
          <w:rFonts w:eastAsia="Calibri" w:cs="Calibri"/>
        </w:rPr>
        <w:t>Fabianijev natečaj,</w:t>
      </w:r>
    </w:p>
    <w:p w14:paraId="43B333DE" w14:textId="77777777" w:rsidR="00632E69" w:rsidRPr="00936630" w:rsidRDefault="00632E69" w:rsidP="00707F3A">
      <w:pPr>
        <w:pStyle w:val="Odstavekseznama"/>
        <w:numPr>
          <w:ilvl w:val="0"/>
          <w:numId w:val="10"/>
        </w:numPr>
        <w:rPr>
          <w:rFonts w:eastAsia="Calibri" w:cs="Calibri"/>
        </w:rPr>
      </w:pPr>
      <w:r w:rsidRPr="00936630">
        <w:rPr>
          <w:rFonts w:eastAsia="Calibri" w:cs="Calibri"/>
        </w:rPr>
        <w:t>Kocenova znamka,</w:t>
      </w:r>
    </w:p>
    <w:p w14:paraId="4CD9B526" w14:textId="77777777" w:rsidR="00632E69" w:rsidRPr="00936630" w:rsidRDefault="00632E69" w:rsidP="00707F3A">
      <w:pPr>
        <w:pStyle w:val="Odstavekseznama"/>
        <w:numPr>
          <w:ilvl w:val="0"/>
          <w:numId w:val="10"/>
        </w:numPr>
        <w:rPr>
          <w:rFonts w:eastAsia="Calibri" w:cs="Calibri"/>
        </w:rPr>
      </w:pPr>
      <w:r w:rsidRPr="00936630">
        <w:rPr>
          <w:rFonts w:eastAsia="Calibri" w:cs="Calibri"/>
        </w:rPr>
        <w:t>Mednarodna izmenjava 2021.</w:t>
      </w:r>
    </w:p>
    <w:p w14:paraId="5707430D" w14:textId="77777777" w:rsidR="00914B26" w:rsidRPr="00936630" w:rsidRDefault="00B430DE">
      <w:pPr>
        <w:rPr>
          <w:rFonts w:eastAsia="Calibri" w:cs="Calibri"/>
          <w:b/>
        </w:rPr>
      </w:pPr>
      <w:r w:rsidRPr="00936630">
        <w:rPr>
          <w:rFonts w:eastAsia="Calibri" w:cs="Calibri"/>
          <w:b/>
        </w:rPr>
        <w:t xml:space="preserve">Ad 1. </w:t>
      </w:r>
      <w:r w:rsidR="00707F3A" w:rsidRPr="00936630">
        <w:rPr>
          <w:rFonts w:eastAsia="Calibri" w:cs="Calibri"/>
          <w:b/>
        </w:rPr>
        <w:t>TABOR DUGS</w:t>
      </w:r>
    </w:p>
    <w:p w14:paraId="4CA4382B" w14:textId="77777777" w:rsidR="00632E69" w:rsidRPr="00936630" w:rsidRDefault="00D75DA9">
      <w:pPr>
        <w:rPr>
          <w:rFonts w:eastAsia="Calibri" w:cs="Calibri"/>
        </w:rPr>
      </w:pPr>
      <w:r w:rsidRPr="00936630">
        <w:rPr>
          <w:rFonts w:eastAsia="Calibri" w:cs="Calibri"/>
        </w:rPr>
        <w:t>-</w:t>
      </w:r>
      <w:r w:rsidR="00632E69" w:rsidRPr="00936630">
        <w:rPr>
          <w:rFonts w:eastAsia="Calibri" w:cs="Calibri"/>
        </w:rPr>
        <w:t>seznam predavateljev v KATIS-u se ne ujema s predavatelji na taboru DUGS,</w:t>
      </w:r>
    </w:p>
    <w:p w14:paraId="530B996B" w14:textId="2EEC0920" w:rsidR="00632E69" w:rsidRPr="00936630" w:rsidRDefault="00632E69">
      <w:pPr>
        <w:rPr>
          <w:rFonts w:eastAsia="Calibri" w:cs="Calibri"/>
        </w:rPr>
      </w:pPr>
      <w:r w:rsidRPr="00936630">
        <w:rPr>
          <w:rFonts w:eastAsia="Calibri" w:cs="Calibri"/>
        </w:rPr>
        <w:t xml:space="preserve">-v petek POP bi imeli </w:t>
      </w:r>
      <w:r w:rsidR="001B5096" w:rsidRPr="00936630">
        <w:rPr>
          <w:rFonts w:eastAsia="Calibri" w:cs="Calibri"/>
        </w:rPr>
        <w:t>predavanja v predavalnici</w:t>
      </w:r>
      <w:r w:rsidRPr="00936630">
        <w:rPr>
          <w:rFonts w:eastAsia="Calibri" w:cs="Calibri"/>
        </w:rPr>
        <w:t>, v soboto DOP bi šli na teren,</w:t>
      </w:r>
    </w:p>
    <w:p w14:paraId="7F0988DD" w14:textId="77777777" w:rsidR="00632E69" w:rsidRPr="00936630" w:rsidRDefault="00632E69">
      <w:pPr>
        <w:rPr>
          <w:rFonts w:eastAsia="Calibri" w:cs="Calibri"/>
        </w:rPr>
      </w:pPr>
      <w:r w:rsidRPr="00936630">
        <w:rPr>
          <w:rFonts w:eastAsia="Calibri" w:cs="Calibri"/>
        </w:rPr>
        <w:t>-ga. Nataša omeni možnost nalog, ki jih je pripravila za učence - samostojno raziskovanje Celja,</w:t>
      </w:r>
    </w:p>
    <w:p w14:paraId="2BD4952D" w14:textId="7943808C" w:rsidR="00632E69" w:rsidRPr="00936630" w:rsidRDefault="00632E69">
      <w:pPr>
        <w:rPr>
          <w:rFonts w:eastAsia="Calibri" w:cs="Calibri"/>
        </w:rPr>
      </w:pPr>
      <w:r w:rsidRPr="00936630">
        <w:rPr>
          <w:rFonts w:eastAsia="Calibri" w:cs="Calibri"/>
        </w:rPr>
        <w:t>-družabni večer,</w:t>
      </w:r>
    </w:p>
    <w:p w14:paraId="156BA1D0" w14:textId="6728F373" w:rsidR="00D75DA9" w:rsidRPr="00936630" w:rsidRDefault="00632E69">
      <w:pPr>
        <w:rPr>
          <w:rFonts w:eastAsia="Calibri" w:cs="Calibri"/>
        </w:rPr>
      </w:pPr>
      <w:r w:rsidRPr="00936630">
        <w:rPr>
          <w:rFonts w:eastAsia="Calibri" w:cs="Calibri"/>
        </w:rPr>
        <w:t xml:space="preserve">-ga.  </w:t>
      </w:r>
      <w:r w:rsidR="00D75DA9" w:rsidRPr="00936630">
        <w:rPr>
          <w:rFonts w:eastAsia="Calibri" w:cs="Calibri"/>
        </w:rPr>
        <w:t xml:space="preserve">Eva vpraša </w:t>
      </w:r>
      <w:r w:rsidRPr="00936630">
        <w:rPr>
          <w:rFonts w:eastAsia="Calibri" w:cs="Calibri"/>
        </w:rPr>
        <w:t xml:space="preserve">go. </w:t>
      </w:r>
      <w:r w:rsidR="00D75DA9" w:rsidRPr="00936630">
        <w:rPr>
          <w:rFonts w:eastAsia="Calibri" w:cs="Calibri"/>
        </w:rPr>
        <w:t>Karmen</w:t>
      </w:r>
      <w:r w:rsidRPr="00936630">
        <w:rPr>
          <w:rFonts w:eastAsia="Calibri" w:cs="Calibri"/>
        </w:rPr>
        <w:t xml:space="preserve"> (didaktični pristopi k pouku na prostem) za sodelovanje na taboru,</w:t>
      </w:r>
    </w:p>
    <w:p w14:paraId="5D2B6075" w14:textId="77777777" w:rsidR="00D75DA9" w:rsidRPr="00936630" w:rsidRDefault="00D75DA9">
      <w:pPr>
        <w:rPr>
          <w:rFonts w:eastAsia="Calibri" w:cs="Calibri"/>
        </w:rPr>
      </w:pPr>
      <w:r w:rsidRPr="00936630">
        <w:rPr>
          <w:rFonts w:eastAsia="Calibri" w:cs="Calibri"/>
        </w:rPr>
        <w:t>-</w:t>
      </w:r>
      <w:r w:rsidR="00632E69" w:rsidRPr="00936630">
        <w:rPr>
          <w:rFonts w:eastAsia="Calibri" w:cs="Calibri"/>
        </w:rPr>
        <w:t xml:space="preserve">g. </w:t>
      </w:r>
      <w:r w:rsidRPr="00936630">
        <w:rPr>
          <w:rFonts w:eastAsia="Calibri" w:cs="Calibri"/>
        </w:rPr>
        <w:t xml:space="preserve">Mirsad vpraša </w:t>
      </w:r>
      <w:r w:rsidR="00632E69" w:rsidRPr="00936630">
        <w:rPr>
          <w:rFonts w:eastAsia="Calibri" w:cs="Calibri"/>
        </w:rPr>
        <w:t xml:space="preserve">g. </w:t>
      </w:r>
      <w:proofErr w:type="spellStart"/>
      <w:r w:rsidRPr="00936630">
        <w:rPr>
          <w:rFonts w:eastAsia="Calibri" w:cs="Calibri"/>
        </w:rPr>
        <w:t>Natka</w:t>
      </w:r>
      <w:proofErr w:type="spellEnd"/>
      <w:r w:rsidRPr="00936630">
        <w:rPr>
          <w:rFonts w:eastAsia="Calibri" w:cs="Calibri"/>
        </w:rPr>
        <w:t xml:space="preserve"> in </w:t>
      </w:r>
      <w:r w:rsidR="00632E69" w:rsidRPr="00936630">
        <w:rPr>
          <w:rFonts w:eastAsia="Calibri" w:cs="Calibri"/>
        </w:rPr>
        <w:t xml:space="preserve">go. </w:t>
      </w:r>
      <w:r w:rsidRPr="00936630">
        <w:rPr>
          <w:rFonts w:eastAsia="Calibri" w:cs="Calibri"/>
        </w:rPr>
        <w:t>Tatjano</w:t>
      </w:r>
      <w:r w:rsidR="00632E69" w:rsidRPr="00936630">
        <w:rPr>
          <w:rFonts w:eastAsia="Calibri" w:cs="Calibri"/>
        </w:rPr>
        <w:t xml:space="preserve"> za prispevek na taboru,</w:t>
      </w:r>
      <w:r w:rsidRPr="00936630">
        <w:rPr>
          <w:rFonts w:eastAsia="Calibri" w:cs="Calibri"/>
        </w:rPr>
        <w:t xml:space="preserve"> </w:t>
      </w:r>
    </w:p>
    <w:p w14:paraId="642055AC" w14:textId="29107A4A" w:rsidR="00D75DA9" w:rsidRPr="00936630" w:rsidRDefault="00D75DA9">
      <w:pPr>
        <w:rPr>
          <w:rFonts w:eastAsia="Calibri" w:cs="Calibri"/>
          <w:color w:val="FF0000"/>
        </w:rPr>
      </w:pPr>
      <w:r w:rsidRPr="00936630">
        <w:rPr>
          <w:rFonts w:eastAsia="Calibri" w:cs="Calibri"/>
        </w:rPr>
        <w:t xml:space="preserve">-g. Pelc je predstavil gradivo za samostojno raziskovanje Celja s pomočjo telefonov, gradivo je zbrano s pomočjo raziskav </w:t>
      </w:r>
      <w:r w:rsidR="00632E69" w:rsidRPr="00936630">
        <w:rPr>
          <w:rFonts w:eastAsia="Calibri" w:cs="Calibri"/>
        </w:rPr>
        <w:t xml:space="preserve">g. </w:t>
      </w:r>
      <w:r w:rsidRPr="00936630">
        <w:rPr>
          <w:rFonts w:eastAsia="Calibri" w:cs="Calibri"/>
        </w:rPr>
        <w:t>Toma Gol</w:t>
      </w:r>
      <w:r w:rsidR="00632E69" w:rsidRPr="00936630">
        <w:rPr>
          <w:rFonts w:eastAsia="Calibri" w:cs="Calibri"/>
        </w:rPr>
        <w:t>oba, ki jih je naredil z učenci na šoli,</w:t>
      </w:r>
      <w:r w:rsidR="001B5096" w:rsidRPr="00936630">
        <w:rPr>
          <w:rFonts w:eastAsia="Calibri" w:cs="Calibri"/>
        </w:rPr>
        <w:t xml:space="preserve"> </w:t>
      </w:r>
    </w:p>
    <w:p w14:paraId="1EC253C3" w14:textId="556E6AEF" w:rsidR="00BC2A95" w:rsidRPr="00936630" w:rsidRDefault="00707F3A">
      <w:pPr>
        <w:rPr>
          <w:rFonts w:eastAsia="Calibri" w:cs="Calibri"/>
        </w:rPr>
      </w:pPr>
      <w:r w:rsidRPr="00936630">
        <w:rPr>
          <w:rFonts w:eastAsia="Calibri" w:cs="Calibri"/>
        </w:rPr>
        <w:t>-</w:t>
      </w:r>
      <w:r w:rsidR="00632E69" w:rsidRPr="00936630">
        <w:rPr>
          <w:rFonts w:eastAsia="Calibri" w:cs="Calibri"/>
        </w:rPr>
        <w:t xml:space="preserve">g. </w:t>
      </w:r>
      <w:r w:rsidRPr="00936630">
        <w:rPr>
          <w:rFonts w:eastAsia="Calibri" w:cs="Calibri"/>
        </w:rPr>
        <w:t>Rožle bo obiskal hostel v Celju in rezerviral prenočišče (ima 42 prenočišč, dvorano za 100 ljudi</w:t>
      </w:r>
      <w:r w:rsidR="00C04EBA" w:rsidRPr="00936630">
        <w:rPr>
          <w:rFonts w:eastAsia="Calibri" w:cs="Calibri"/>
        </w:rPr>
        <w:t xml:space="preserve">, </w:t>
      </w:r>
      <w:r w:rsidR="00BC2A95" w:rsidRPr="00936630">
        <w:rPr>
          <w:rFonts w:eastAsia="Calibri" w:cs="Calibri"/>
        </w:rPr>
        <w:t>Rožle bo sprejemal prijave in vodil evidenco prisotnih na taboru</w:t>
      </w:r>
      <w:r w:rsidR="00C04EBA" w:rsidRPr="00936630">
        <w:rPr>
          <w:rFonts w:eastAsia="Calibri" w:cs="Calibri"/>
        </w:rPr>
        <w:t>,</w:t>
      </w:r>
    </w:p>
    <w:p w14:paraId="20141BA3" w14:textId="5F38C68B" w:rsidR="00707F3A" w:rsidRPr="00936630" w:rsidRDefault="00707F3A">
      <w:pPr>
        <w:rPr>
          <w:rFonts w:eastAsia="Calibri" w:cs="Calibri"/>
        </w:rPr>
      </w:pPr>
      <w:r w:rsidRPr="00936630">
        <w:rPr>
          <w:rFonts w:eastAsia="Calibri" w:cs="Calibri"/>
        </w:rPr>
        <w:t xml:space="preserve">-možnost sodelovanja s </w:t>
      </w:r>
      <w:proofErr w:type="spellStart"/>
      <w:r w:rsidRPr="00936630">
        <w:rPr>
          <w:rFonts w:eastAsia="Calibri" w:cs="Calibri"/>
        </w:rPr>
        <w:t>Tomotovo</w:t>
      </w:r>
      <w:proofErr w:type="spellEnd"/>
      <w:r w:rsidRPr="00936630">
        <w:rPr>
          <w:rFonts w:eastAsia="Calibri" w:cs="Calibri"/>
        </w:rPr>
        <w:t xml:space="preserve"> </w:t>
      </w:r>
      <w:r w:rsidR="00632E69" w:rsidRPr="00936630">
        <w:rPr>
          <w:rFonts w:eastAsia="Calibri" w:cs="Calibri"/>
        </w:rPr>
        <w:t>III</w:t>
      </w:r>
      <w:r w:rsidRPr="00936630">
        <w:rPr>
          <w:rFonts w:eastAsia="Calibri" w:cs="Calibri"/>
        </w:rPr>
        <w:t>. osnovno šolo</w:t>
      </w:r>
      <w:r w:rsidR="00632E69" w:rsidRPr="00936630">
        <w:rPr>
          <w:rFonts w:eastAsia="Calibri" w:cs="Calibri"/>
        </w:rPr>
        <w:t>, ki je blizu hostla,</w:t>
      </w:r>
      <w:r w:rsidR="001B5096" w:rsidRPr="00936630">
        <w:rPr>
          <w:rFonts w:eastAsia="Calibri" w:cs="Calibri"/>
        </w:rPr>
        <w:t xml:space="preserve"> </w:t>
      </w:r>
      <w:r w:rsidR="00C04EBA" w:rsidRPr="00936630">
        <w:rPr>
          <w:rFonts w:eastAsia="Calibri" w:cs="Calibri"/>
        </w:rPr>
        <w:t>č</w:t>
      </w:r>
      <w:r w:rsidR="001B5096" w:rsidRPr="00936630">
        <w:rPr>
          <w:rFonts w:eastAsia="Calibri" w:cs="Calibri"/>
        </w:rPr>
        <w:t>e</w:t>
      </w:r>
      <w:r w:rsidR="00C04EBA" w:rsidRPr="00936630">
        <w:rPr>
          <w:rFonts w:eastAsia="Calibri" w:cs="Calibri"/>
        </w:rPr>
        <w:t xml:space="preserve"> pa</w:t>
      </w:r>
      <w:r w:rsidR="001B5096" w:rsidRPr="00936630">
        <w:rPr>
          <w:rFonts w:eastAsia="Calibri" w:cs="Calibri"/>
        </w:rPr>
        <w:t xml:space="preserve"> imamo predavalnico na voljo v centru ne potrebujemo sodelovati z III. Osnovno šolo</w:t>
      </w:r>
      <w:r w:rsidR="00C04EBA" w:rsidRPr="00936630">
        <w:rPr>
          <w:rFonts w:eastAsia="Calibri" w:cs="Calibri"/>
        </w:rPr>
        <w:t>,</w:t>
      </w:r>
    </w:p>
    <w:p w14:paraId="3E74EDBE" w14:textId="17F0CDA2" w:rsidR="00707F3A" w:rsidRPr="00936630" w:rsidRDefault="00707F3A">
      <w:pPr>
        <w:rPr>
          <w:rFonts w:eastAsia="Calibri" w:cs="Calibri"/>
        </w:rPr>
      </w:pPr>
      <w:r w:rsidRPr="00936630">
        <w:rPr>
          <w:rFonts w:eastAsia="Calibri" w:cs="Calibri"/>
        </w:rPr>
        <w:t xml:space="preserve">-datum tabora </w:t>
      </w:r>
      <w:r w:rsidR="00632E69" w:rsidRPr="00936630">
        <w:rPr>
          <w:rFonts w:eastAsia="Calibri" w:cs="Calibri"/>
        </w:rPr>
        <w:t xml:space="preserve">se lahko spremeni, trenutno je </w:t>
      </w:r>
      <w:r w:rsidRPr="00936630">
        <w:rPr>
          <w:rFonts w:eastAsia="Calibri" w:cs="Calibri"/>
        </w:rPr>
        <w:t>9. in 10. oktober, takrat je še mednarodna konferenca</w:t>
      </w:r>
      <w:r w:rsidR="00D75DA9" w:rsidRPr="00936630">
        <w:rPr>
          <w:rFonts w:eastAsia="Calibri" w:cs="Calibri"/>
        </w:rPr>
        <w:t>, točen datum bo določen</w:t>
      </w:r>
      <w:r w:rsidR="00632E69" w:rsidRPr="00936630">
        <w:rPr>
          <w:rFonts w:eastAsia="Calibri" w:cs="Calibri"/>
        </w:rPr>
        <w:t xml:space="preserve"> tudi</w:t>
      </w:r>
      <w:r w:rsidR="00D75DA9" w:rsidRPr="00936630">
        <w:rPr>
          <w:rFonts w:eastAsia="Calibri" w:cs="Calibri"/>
        </w:rPr>
        <w:t xml:space="preserve"> na</w:t>
      </w:r>
      <w:r w:rsidR="00632E69" w:rsidRPr="00936630">
        <w:rPr>
          <w:rFonts w:eastAsia="Calibri" w:cs="Calibri"/>
        </w:rPr>
        <w:t xml:space="preserve"> podlagi</w:t>
      </w:r>
      <w:r w:rsidR="00D75DA9" w:rsidRPr="00936630">
        <w:rPr>
          <w:rFonts w:eastAsia="Calibri" w:cs="Calibri"/>
        </w:rPr>
        <w:t xml:space="preserve"> razpoložljivost</w:t>
      </w:r>
      <w:r w:rsidR="00632E69" w:rsidRPr="00936630">
        <w:rPr>
          <w:rFonts w:eastAsia="Calibri" w:cs="Calibri"/>
        </w:rPr>
        <w:t>i</w:t>
      </w:r>
      <w:r w:rsidR="00D75DA9" w:rsidRPr="00936630">
        <w:rPr>
          <w:rFonts w:eastAsia="Calibri" w:cs="Calibri"/>
        </w:rPr>
        <w:t xml:space="preserve"> prenočišč</w:t>
      </w:r>
      <w:r w:rsidR="00632E69" w:rsidRPr="00936630">
        <w:rPr>
          <w:rFonts w:eastAsia="Calibri" w:cs="Calibri"/>
        </w:rPr>
        <w:t>.</w:t>
      </w:r>
    </w:p>
    <w:p w14:paraId="764090F2" w14:textId="77777777" w:rsidR="00121B9F" w:rsidRPr="00936630" w:rsidRDefault="00121B9F" w:rsidP="002616F2">
      <w:pPr>
        <w:rPr>
          <w:rFonts w:eastAsia="Calibri" w:cs="Calibri"/>
          <w:b/>
        </w:rPr>
      </w:pPr>
    </w:p>
    <w:p w14:paraId="26D16E56" w14:textId="77777777" w:rsidR="002616F2" w:rsidRPr="00936630" w:rsidRDefault="002616F2" w:rsidP="002616F2">
      <w:pPr>
        <w:rPr>
          <w:rFonts w:eastAsia="Calibri" w:cs="Calibri"/>
          <w:b/>
        </w:rPr>
      </w:pPr>
      <w:r w:rsidRPr="00936630">
        <w:rPr>
          <w:rFonts w:eastAsia="Calibri" w:cs="Calibri"/>
          <w:b/>
        </w:rPr>
        <w:t xml:space="preserve">Ad </w:t>
      </w:r>
      <w:r w:rsidR="00F90F8D" w:rsidRPr="00936630">
        <w:rPr>
          <w:rFonts w:eastAsia="Calibri" w:cs="Calibri"/>
          <w:b/>
        </w:rPr>
        <w:t xml:space="preserve">2. </w:t>
      </w:r>
      <w:r w:rsidR="00D124BB" w:rsidRPr="00936630">
        <w:rPr>
          <w:rFonts w:eastAsia="Calibri" w:cs="Calibri"/>
          <w:b/>
        </w:rPr>
        <w:t>NAČRTI ZA</w:t>
      </w:r>
      <w:r w:rsidR="000C24B2" w:rsidRPr="00936630">
        <w:rPr>
          <w:rFonts w:eastAsia="Calibri" w:cs="Calibri"/>
          <w:b/>
        </w:rPr>
        <w:t xml:space="preserve"> MEDNARODNO KONFERENCO 2021</w:t>
      </w:r>
      <w:r w:rsidR="003A2C50" w:rsidRPr="00936630">
        <w:rPr>
          <w:rFonts w:eastAsia="Calibri" w:cs="Calibri"/>
          <w:b/>
        </w:rPr>
        <w:t xml:space="preserve"> </w:t>
      </w:r>
    </w:p>
    <w:p w14:paraId="4B82AAB0" w14:textId="77777777" w:rsidR="002B5161" w:rsidRPr="00936630" w:rsidRDefault="00707F3A" w:rsidP="002B5161">
      <w:pPr>
        <w:rPr>
          <w:rFonts w:eastAsia="Calibri" w:cs="Calibri"/>
        </w:rPr>
      </w:pPr>
      <w:r w:rsidRPr="00936630">
        <w:rPr>
          <w:rFonts w:eastAsia="Calibri" w:cs="Calibri"/>
        </w:rPr>
        <w:lastRenderedPageBreak/>
        <w:t xml:space="preserve">-prvi </w:t>
      </w:r>
      <w:r w:rsidR="00632E69" w:rsidRPr="00936630">
        <w:rPr>
          <w:rFonts w:eastAsia="Calibri" w:cs="Calibri"/>
        </w:rPr>
        <w:t>konec tedna</w:t>
      </w:r>
      <w:r w:rsidRPr="00936630">
        <w:rPr>
          <w:rFonts w:eastAsia="Calibri" w:cs="Calibri"/>
        </w:rPr>
        <w:t xml:space="preserve"> v juniju</w:t>
      </w:r>
      <w:r w:rsidR="00632E69" w:rsidRPr="00936630">
        <w:rPr>
          <w:rFonts w:eastAsia="Calibri" w:cs="Calibri"/>
        </w:rPr>
        <w:t>,</w:t>
      </w:r>
    </w:p>
    <w:p w14:paraId="6EDB0CC8" w14:textId="77777777" w:rsidR="00707F3A" w:rsidRPr="00936630" w:rsidRDefault="00707F3A" w:rsidP="002B5161">
      <w:pPr>
        <w:rPr>
          <w:rFonts w:eastAsia="Calibri" w:cs="Calibri"/>
        </w:rPr>
      </w:pPr>
      <w:r w:rsidRPr="00936630">
        <w:rPr>
          <w:rFonts w:eastAsia="Calibri" w:cs="Calibri"/>
        </w:rPr>
        <w:t>-lokacija je še vprašanje: obala ali Štanjel</w:t>
      </w:r>
      <w:r w:rsidR="00632E69" w:rsidRPr="00936630">
        <w:rPr>
          <w:rFonts w:eastAsia="Calibri" w:cs="Calibri"/>
        </w:rPr>
        <w:t>.</w:t>
      </w:r>
    </w:p>
    <w:p w14:paraId="6486559B" w14:textId="77777777" w:rsidR="000C24B2" w:rsidRPr="00936630" w:rsidRDefault="000C24B2" w:rsidP="000C24B2">
      <w:pPr>
        <w:jc w:val="both"/>
        <w:rPr>
          <w:rFonts w:eastAsia="Calibri" w:cs="Calibri"/>
          <w:b/>
        </w:rPr>
      </w:pPr>
      <w:r w:rsidRPr="00936630">
        <w:rPr>
          <w:rFonts w:eastAsia="Calibri" w:cs="Calibri"/>
          <w:b/>
        </w:rPr>
        <w:t xml:space="preserve">Ad 3. </w:t>
      </w:r>
      <w:r w:rsidR="00707F3A" w:rsidRPr="00936630">
        <w:rPr>
          <w:rFonts w:eastAsia="Calibri" w:cs="Calibri"/>
          <w:b/>
        </w:rPr>
        <w:t>FABI</w:t>
      </w:r>
      <w:r w:rsidR="00632E69" w:rsidRPr="00936630">
        <w:rPr>
          <w:rFonts w:eastAsia="Calibri" w:cs="Calibri"/>
          <w:b/>
        </w:rPr>
        <w:t>JANIJEV</w:t>
      </w:r>
      <w:r w:rsidR="00707F3A" w:rsidRPr="00936630">
        <w:rPr>
          <w:rFonts w:eastAsia="Calibri" w:cs="Calibri"/>
          <w:b/>
        </w:rPr>
        <w:t xml:space="preserve"> NATEČAJ</w:t>
      </w:r>
    </w:p>
    <w:p w14:paraId="108F0C61" w14:textId="77777777" w:rsidR="00D124BB" w:rsidRPr="00936630" w:rsidRDefault="006A6264" w:rsidP="001600F2">
      <w:pPr>
        <w:jc w:val="both"/>
        <w:rPr>
          <w:rFonts w:eastAsia="Calibri" w:cs="Calibri"/>
        </w:rPr>
      </w:pPr>
      <w:r w:rsidRPr="00936630">
        <w:rPr>
          <w:rFonts w:eastAsia="Calibri" w:cs="Calibri"/>
        </w:rPr>
        <w:t>Z</w:t>
      </w:r>
      <w:r w:rsidR="00707F3A" w:rsidRPr="00936630">
        <w:rPr>
          <w:rFonts w:eastAsia="Calibri" w:cs="Calibri"/>
        </w:rPr>
        <w:t>aradi korone izveden v jeseni (Štanjel)</w:t>
      </w:r>
      <w:r w:rsidR="00632E69" w:rsidRPr="00936630">
        <w:rPr>
          <w:rFonts w:eastAsia="Calibri" w:cs="Calibri"/>
        </w:rPr>
        <w:t>.</w:t>
      </w:r>
    </w:p>
    <w:p w14:paraId="5ADA9C62" w14:textId="77777777" w:rsidR="00707F3A" w:rsidRPr="00936630" w:rsidRDefault="00707F3A" w:rsidP="001600F2">
      <w:pPr>
        <w:jc w:val="both"/>
        <w:rPr>
          <w:rFonts w:eastAsia="Calibri" w:cs="Calibri"/>
          <w:b/>
        </w:rPr>
      </w:pPr>
      <w:r w:rsidRPr="00936630">
        <w:rPr>
          <w:rFonts w:eastAsia="Calibri" w:cs="Calibri"/>
          <w:b/>
        </w:rPr>
        <w:t>Ad4. ZNAMKA POSVEČENA BLAŽU KOCENU</w:t>
      </w:r>
    </w:p>
    <w:p w14:paraId="0FAE4FD2" w14:textId="73F0FC29" w:rsidR="00707F3A" w:rsidRPr="00936630" w:rsidRDefault="006A6264" w:rsidP="001600F2">
      <w:pPr>
        <w:jc w:val="both"/>
        <w:rPr>
          <w:rFonts w:eastAsia="Calibri" w:cs="Calibri"/>
        </w:rPr>
      </w:pPr>
      <w:r w:rsidRPr="00936630">
        <w:rPr>
          <w:rFonts w:eastAsia="Calibri" w:cs="Calibri"/>
        </w:rPr>
        <w:t>O</w:t>
      </w:r>
      <w:r w:rsidR="00707F3A" w:rsidRPr="00936630">
        <w:rPr>
          <w:rFonts w:eastAsia="Calibri" w:cs="Calibri"/>
        </w:rPr>
        <w:t xml:space="preserve">b </w:t>
      </w:r>
      <w:r w:rsidR="00FB6E31" w:rsidRPr="00936630">
        <w:rPr>
          <w:rFonts w:eastAsia="Calibri" w:cs="Calibri"/>
        </w:rPr>
        <w:t>200 letnici rojstva</w:t>
      </w:r>
      <w:r w:rsidR="00C04EBA" w:rsidRPr="00936630">
        <w:rPr>
          <w:rFonts w:eastAsia="Calibri" w:cs="Calibri"/>
        </w:rPr>
        <w:t xml:space="preserve"> </w:t>
      </w:r>
      <w:r w:rsidR="00707F3A" w:rsidRPr="00936630">
        <w:rPr>
          <w:rFonts w:eastAsia="Calibri" w:cs="Calibri"/>
        </w:rPr>
        <w:t>se je Rožle dogovoril, da se izda znamka</w:t>
      </w:r>
      <w:r w:rsidRPr="00936630">
        <w:rPr>
          <w:rFonts w:eastAsia="Calibri" w:cs="Calibri"/>
        </w:rPr>
        <w:t xml:space="preserve"> Blaža Kocena, Pošta SLO je predlog sprejela.</w:t>
      </w:r>
    </w:p>
    <w:p w14:paraId="2D38D434" w14:textId="77777777" w:rsidR="00707F3A" w:rsidRPr="00936630" w:rsidRDefault="00707F3A" w:rsidP="001600F2">
      <w:pPr>
        <w:jc w:val="both"/>
        <w:rPr>
          <w:rFonts w:eastAsia="Calibri" w:cs="Calibri"/>
          <w:b/>
        </w:rPr>
      </w:pPr>
      <w:r w:rsidRPr="00936630">
        <w:rPr>
          <w:rFonts w:eastAsia="Calibri" w:cs="Calibri"/>
          <w:b/>
        </w:rPr>
        <w:t>Ad5. MEDNARODNI SIMPOZIJ »NAZORNOST PRI POUKU«</w:t>
      </w:r>
    </w:p>
    <w:p w14:paraId="7831891B" w14:textId="77777777" w:rsidR="00707F3A" w:rsidRPr="00936630" w:rsidRDefault="006A6264" w:rsidP="001600F2">
      <w:pPr>
        <w:jc w:val="both"/>
        <w:rPr>
          <w:rFonts w:eastAsia="Calibri" w:cs="Calibri"/>
        </w:rPr>
      </w:pPr>
      <w:r w:rsidRPr="00936630">
        <w:rPr>
          <w:rFonts w:eastAsia="Calibri" w:cs="Calibri"/>
        </w:rPr>
        <w:t>Tretji</w:t>
      </w:r>
      <w:r w:rsidR="00707F3A" w:rsidRPr="00936630">
        <w:rPr>
          <w:rFonts w:eastAsia="Calibri" w:cs="Calibri"/>
        </w:rPr>
        <w:t xml:space="preserve"> vikend v marcu</w:t>
      </w:r>
      <w:r w:rsidRPr="00936630">
        <w:rPr>
          <w:rFonts w:eastAsia="Calibri" w:cs="Calibri"/>
        </w:rPr>
        <w:t xml:space="preserve"> bo</w:t>
      </w:r>
      <w:r w:rsidR="00707F3A" w:rsidRPr="00936630">
        <w:rPr>
          <w:rFonts w:eastAsia="Calibri" w:cs="Calibri"/>
        </w:rPr>
        <w:t xml:space="preserve"> mednarodni simpozij v Ponikvi (Avstrija, Češka, Slovenija, Madžarska), tema </w:t>
      </w:r>
      <w:r w:rsidRPr="00936630">
        <w:rPr>
          <w:rFonts w:eastAsia="Calibri" w:cs="Calibri"/>
        </w:rPr>
        <w:t>bo</w:t>
      </w:r>
      <w:r w:rsidR="00707F3A" w:rsidRPr="00936630">
        <w:rPr>
          <w:rFonts w:eastAsia="Calibri" w:cs="Calibri"/>
        </w:rPr>
        <w:t xml:space="preserve"> »NAZORNOST PRI POUKU GEOGRAFIJE« 1. del</w:t>
      </w:r>
      <w:r w:rsidRPr="00936630">
        <w:rPr>
          <w:rFonts w:eastAsia="Calibri" w:cs="Calibri"/>
        </w:rPr>
        <w:t xml:space="preserve"> bo izveden</w:t>
      </w:r>
      <w:r w:rsidR="00707F3A" w:rsidRPr="00936630">
        <w:rPr>
          <w:rFonts w:eastAsia="Calibri" w:cs="Calibri"/>
        </w:rPr>
        <w:t xml:space="preserve"> na akademiji ali Slovenski matici, drug del na Ponikvi, </w:t>
      </w:r>
      <w:r w:rsidRPr="00936630">
        <w:rPr>
          <w:rFonts w:eastAsia="Calibri" w:cs="Calibri"/>
        </w:rPr>
        <w:t>k sodelovanju bi povabili vse tri univerze.</w:t>
      </w:r>
    </w:p>
    <w:p w14:paraId="1F65D62F" w14:textId="77777777" w:rsidR="00D75DA9" w:rsidRPr="00936630" w:rsidRDefault="00D75DA9" w:rsidP="001600F2">
      <w:pPr>
        <w:jc w:val="both"/>
        <w:rPr>
          <w:rFonts w:eastAsia="Calibri" w:cs="Calibri"/>
          <w:b/>
        </w:rPr>
      </w:pPr>
      <w:r w:rsidRPr="00936630">
        <w:rPr>
          <w:rFonts w:eastAsia="Calibri" w:cs="Calibri"/>
          <w:b/>
        </w:rPr>
        <w:t>Ad6. MEDNARODNA IZMENJAVA Z ITALIJANSKIMI UČITEJI</w:t>
      </w:r>
    </w:p>
    <w:p w14:paraId="20D688D7" w14:textId="77777777" w:rsidR="00D75DA9" w:rsidRPr="00936630" w:rsidRDefault="00D75DA9" w:rsidP="001600F2">
      <w:pPr>
        <w:jc w:val="both"/>
        <w:rPr>
          <w:rFonts w:eastAsia="Calibri" w:cs="Calibri"/>
        </w:rPr>
      </w:pPr>
      <w:r w:rsidRPr="00936630">
        <w:rPr>
          <w:rFonts w:eastAsia="Calibri" w:cs="Calibri"/>
        </w:rPr>
        <w:t>-natančni datumu še niso določeni, predvideno bo okoli 14. julija (italijanski učitelji pri nas) in okoli 17. avgusta (slovenski učitelji v Italiji),</w:t>
      </w:r>
    </w:p>
    <w:p w14:paraId="614C69AF" w14:textId="77777777" w:rsidR="00D75DA9" w:rsidRPr="00936630" w:rsidRDefault="00D75DA9" w:rsidP="001600F2">
      <w:pPr>
        <w:jc w:val="both"/>
        <w:rPr>
          <w:rFonts w:eastAsia="Calibri" w:cs="Calibri"/>
        </w:rPr>
      </w:pPr>
      <w:r w:rsidRPr="00936630">
        <w:rPr>
          <w:rFonts w:eastAsia="Calibri" w:cs="Calibri"/>
        </w:rPr>
        <w:t>-trije zunanji učitelji so se za izmenjavo že zanimali, če bodo šli v Italijo, morajo sodelovati na srečanju tudi v Sloveniji</w:t>
      </w:r>
      <w:r w:rsidR="006A6264" w:rsidRPr="00936630">
        <w:rPr>
          <w:rFonts w:eastAsia="Calibri" w:cs="Calibri"/>
        </w:rPr>
        <w:t>, potrebno jih je jemati resno.</w:t>
      </w:r>
    </w:p>
    <w:p w14:paraId="4B7F46A6" w14:textId="77777777" w:rsidR="00707F3A" w:rsidRPr="00936630" w:rsidRDefault="00707F3A" w:rsidP="001600F2">
      <w:pPr>
        <w:jc w:val="both"/>
        <w:rPr>
          <w:rFonts w:eastAsia="Calibri" w:cs="Calibri"/>
        </w:rPr>
      </w:pPr>
    </w:p>
    <w:p w14:paraId="6CC6339B" w14:textId="77777777" w:rsidR="00EE579A" w:rsidRPr="00936630" w:rsidRDefault="00EE579A" w:rsidP="00B430DE">
      <w:pPr>
        <w:jc w:val="both"/>
        <w:rPr>
          <w:rFonts w:eastAsia="Calibri" w:cs="Calibri"/>
        </w:rPr>
      </w:pPr>
    </w:p>
    <w:p w14:paraId="0AB6B154" w14:textId="77777777" w:rsidR="00EE579A" w:rsidRPr="00936630" w:rsidRDefault="00EE579A" w:rsidP="00B430DE">
      <w:pPr>
        <w:jc w:val="both"/>
        <w:rPr>
          <w:rFonts w:eastAsia="Calibri" w:cs="Calibri"/>
        </w:rPr>
      </w:pPr>
    </w:p>
    <w:p w14:paraId="1DBDAC46" w14:textId="550FBB1A" w:rsidR="00121532" w:rsidRPr="00936630" w:rsidRDefault="000C24B2" w:rsidP="00121532">
      <w:pPr>
        <w:rPr>
          <w:rFonts w:eastAsia="Calibri" w:cs="Calibri"/>
        </w:rPr>
      </w:pPr>
      <w:r w:rsidRPr="00936630">
        <w:rPr>
          <w:rFonts w:eastAsia="Calibri" w:cs="Calibri"/>
        </w:rPr>
        <w:t>Ljubljana</w:t>
      </w:r>
      <w:r w:rsidR="00B430DE" w:rsidRPr="00936630">
        <w:rPr>
          <w:rFonts w:eastAsia="Calibri" w:cs="Calibri"/>
        </w:rPr>
        <w:t xml:space="preserve">, </w:t>
      </w:r>
      <w:r w:rsidR="006A6264" w:rsidRPr="00936630">
        <w:rPr>
          <w:rFonts w:eastAsia="Calibri" w:cs="Calibri"/>
        </w:rPr>
        <w:t>2</w:t>
      </w:r>
      <w:r w:rsidR="00D75CED" w:rsidRPr="00936630">
        <w:rPr>
          <w:rFonts w:eastAsia="Calibri" w:cs="Calibri"/>
        </w:rPr>
        <w:t>.</w:t>
      </w:r>
      <w:r w:rsidR="00AA22B3" w:rsidRPr="00936630">
        <w:rPr>
          <w:rFonts w:eastAsia="Calibri" w:cs="Calibri"/>
        </w:rPr>
        <w:t xml:space="preserve"> </w:t>
      </w:r>
      <w:r w:rsidR="006A6264" w:rsidRPr="00936630">
        <w:rPr>
          <w:rFonts w:eastAsia="Calibri" w:cs="Calibri"/>
        </w:rPr>
        <w:t>7</w:t>
      </w:r>
      <w:r w:rsidR="00D75CED" w:rsidRPr="00936630">
        <w:rPr>
          <w:rFonts w:eastAsia="Calibri" w:cs="Calibri"/>
        </w:rPr>
        <w:t>.</w:t>
      </w:r>
      <w:r w:rsidR="00AA22B3" w:rsidRPr="00936630">
        <w:rPr>
          <w:rFonts w:eastAsia="Calibri" w:cs="Calibri"/>
        </w:rPr>
        <w:t xml:space="preserve"> </w:t>
      </w:r>
      <w:r w:rsidR="00D75CED" w:rsidRPr="00936630">
        <w:rPr>
          <w:rFonts w:eastAsia="Calibri" w:cs="Calibri"/>
        </w:rPr>
        <w:t>20</w:t>
      </w:r>
      <w:r w:rsidR="009E78D3" w:rsidRPr="00936630">
        <w:rPr>
          <w:rFonts w:eastAsia="Calibri" w:cs="Calibri"/>
        </w:rPr>
        <w:t>20</w:t>
      </w:r>
      <w:r w:rsidR="00B430DE" w:rsidRPr="00936630">
        <w:rPr>
          <w:rFonts w:eastAsia="Calibri" w:cs="Calibri"/>
        </w:rPr>
        <w:t xml:space="preserve">    </w:t>
      </w:r>
      <w:r w:rsidR="00B430DE" w:rsidRPr="00936630">
        <w:rPr>
          <w:rFonts w:eastAsia="Calibri" w:cs="Calibri"/>
        </w:rPr>
        <w:tab/>
      </w:r>
      <w:r w:rsidR="00B430DE" w:rsidRPr="00936630">
        <w:rPr>
          <w:rFonts w:eastAsia="Calibri" w:cs="Calibri"/>
        </w:rPr>
        <w:tab/>
      </w:r>
      <w:r w:rsidR="00B430DE" w:rsidRPr="00936630">
        <w:rPr>
          <w:rFonts w:eastAsia="Calibri" w:cs="Calibri"/>
        </w:rPr>
        <w:tab/>
        <w:t xml:space="preserve">     </w:t>
      </w:r>
      <w:r w:rsidR="00B430DE" w:rsidRPr="00936630">
        <w:rPr>
          <w:rFonts w:eastAsia="Calibri" w:cs="Calibri"/>
        </w:rPr>
        <w:tab/>
      </w:r>
      <w:r w:rsidR="00B430DE" w:rsidRPr="00936630">
        <w:rPr>
          <w:rFonts w:eastAsia="Calibri" w:cs="Calibri"/>
        </w:rPr>
        <w:tab/>
        <w:t xml:space="preserve">    </w:t>
      </w:r>
      <w:r w:rsidR="00EE579A" w:rsidRPr="00936630">
        <w:rPr>
          <w:rFonts w:eastAsia="Calibri" w:cs="Calibri"/>
        </w:rPr>
        <w:tab/>
      </w:r>
      <w:r w:rsidR="00B430DE" w:rsidRPr="00936630">
        <w:rPr>
          <w:rFonts w:eastAsia="Calibri" w:cs="Calibri"/>
        </w:rPr>
        <w:t xml:space="preserve">           Zapisala: </w:t>
      </w:r>
      <w:r w:rsidR="00121532" w:rsidRPr="00936630">
        <w:rPr>
          <w:rFonts w:eastAsia="Calibri" w:cs="Calibri"/>
        </w:rPr>
        <w:t xml:space="preserve">Andreja </w:t>
      </w:r>
      <w:r w:rsidRPr="00936630">
        <w:rPr>
          <w:rFonts w:eastAsia="Calibri" w:cs="Calibri"/>
        </w:rPr>
        <w:t>Bečan</w:t>
      </w:r>
      <w:r w:rsidR="00121532" w:rsidRPr="00936630">
        <w:rPr>
          <w:rFonts w:eastAsia="Calibri" w:cs="Calibri"/>
        </w:rPr>
        <w:br/>
      </w:r>
    </w:p>
    <w:p w14:paraId="5789A60B" w14:textId="77777777" w:rsidR="00121532" w:rsidRPr="00936630" w:rsidRDefault="00121532">
      <w:pPr>
        <w:rPr>
          <w:rFonts w:eastAsia="Calibri" w:cs="Calibri"/>
        </w:rPr>
      </w:pPr>
      <w:r w:rsidRPr="00936630">
        <w:rPr>
          <w:rFonts w:eastAsia="Calibri" w:cs="Calibri"/>
        </w:rPr>
        <w:br w:type="page"/>
      </w:r>
    </w:p>
    <w:p w14:paraId="56B3C66B" w14:textId="77777777" w:rsidR="00121532" w:rsidRPr="00936630" w:rsidRDefault="00121532" w:rsidP="00121532">
      <w:pPr>
        <w:spacing w:after="0"/>
        <w:jc w:val="center"/>
        <w:rPr>
          <w:rFonts w:eastAsia="Calibri" w:cs="Calibri"/>
          <w:b/>
        </w:rPr>
      </w:pPr>
    </w:p>
    <w:p w14:paraId="49CFC938" w14:textId="77777777" w:rsidR="00121532" w:rsidRPr="00936630" w:rsidRDefault="00121532" w:rsidP="00121532">
      <w:pPr>
        <w:spacing w:after="0"/>
        <w:jc w:val="center"/>
        <w:rPr>
          <w:rFonts w:eastAsia="Calibri" w:cs="Calibri"/>
          <w:b/>
        </w:rPr>
      </w:pPr>
      <w:r w:rsidRPr="00936630">
        <w:rPr>
          <w:rFonts w:eastAsia="Calibri" w:cs="Calibri"/>
          <w:b/>
        </w:rPr>
        <w:t xml:space="preserve">Z A P I S N I K </w:t>
      </w:r>
    </w:p>
    <w:p w14:paraId="436734B9" w14:textId="77777777" w:rsidR="00121532" w:rsidRPr="00936630" w:rsidRDefault="00121532" w:rsidP="00121532">
      <w:pPr>
        <w:spacing w:after="0"/>
        <w:jc w:val="center"/>
        <w:rPr>
          <w:rFonts w:eastAsia="Calibri" w:cs="Calibri"/>
          <w:b/>
        </w:rPr>
      </w:pPr>
      <w:r w:rsidRPr="00936630">
        <w:rPr>
          <w:rFonts w:eastAsia="Calibri" w:cs="Calibri"/>
          <w:b/>
        </w:rPr>
        <w:t>39. SEJE IO DUGS</w:t>
      </w:r>
    </w:p>
    <w:p w14:paraId="695E6CB4" w14:textId="77777777" w:rsidR="00121532" w:rsidRPr="00936630" w:rsidRDefault="00121532" w:rsidP="00121532">
      <w:pPr>
        <w:spacing w:after="0"/>
        <w:jc w:val="center"/>
        <w:rPr>
          <w:rFonts w:eastAsia="Calibri" w:cs="Calibri"/>
          <w:b/>
        </w:rPr>
      </w:pPr>
    </w:p>
    <w:p w14:paraId="667D2AE0" w14:textId="77777777" w:rsidR="00121532" w:rsidRPr="00936630" w:rsidRDefault="00121532" w:rsidP="00121532">
      <w:pPr>
        <w:spacing w:after="0" w:line="240" w:lineRule="auto"/>
        <w:jc w:val="both"/>
        <w:rPr>
          <w:rFonts w:eastAsia="Calibri" w:cs="Calibri"/>
          <w:b/>
        </w:rPr>
      </w:pPr>
      <w:r w:rsidRPr="00936630">
        <w:rPr>
          <w:rFonts w:eastAsia="Calibri" w:cs="Calibri"/>
          <w:b/>
          <w:color w:val="000000"/>
        </w:rPr>
        <w:t xml:space="preserve">Prisotni: </w:t>
      </w:r>
    </w:p>
    <w:tbl>
      <w:tblPr>
        <w:tblW w:w="7400" w:type="dxa"/>
        <w:tblCellSpacing w:w="0" w:type="dxa"/>
        <w:tblCellMar>
          <w:top w:w="30" w:type="dxa"/>
          <w:left w:w="30" w:type="dxa"/>
          <w:bottom w:w="30" w:type="dxa"/>
          <w:right w:w="30" w:type="dxa"/>
        </w:tblCellMar>
        <w:tblLook w:val="04A0" w:firstRow="1" w:lastRow="0" w:firstColumn="1" w:lastColumn="0" w:noHBand="0" w:noVBand="1"/>
        <w:tblDescription w:val="Message headers"/>
      </w:tblPr>
      <w:tblGrid>
        <w:gridCol w:w="692"/>
        <w:gridCol w:w="6708"/>
      </w:tblGrid>
      <w:tr w:rsidR="00121532" w:rsidRPr="00936630" w14:paraId="384AA9C4" w14:textId="77777777" w:rsidTr="00AA2A1E">
        <w:trPr>
          <w:tblCellSpacing w:w="0" w:type="dxa"/>
        </w:trPr>
        <w:tc>
          <w:tcPr>
            <w:tcW w:w="670" w:type="dxa"/>
            <w:tcBorders>
              <w:bottom w:val="single" w:sz="6" w:space="0" w:color="FFFFFF"/>
            </w:tcBorders>
            <w:shd w:val="clear" w:color="auto" w:fill="auto"/>
            <w:noWrap/>
            <w:tcMar>
              <w:top w:w="0" w:type="dxa"/>
              <w:left w:w="120" w:type="dxa"/>
              <w:bottom w:w="0" w:type="dxa"/>
              <w:right w:w="60" w:type="dxa"/>
            </w:tcMar>
            <w:vAlign w:val="center"/>
            <w:hideMark/>
          </w:tcPr>
          <w:p w14:paraId="6AE2CC62" w14:textId="77777777" w:rsidR="00121532" w:rsidRPr="00936630" w:rsidRDefault="00121532" w:rsidP="00AA2A1E">
            <w:pPr>
              <w:spacing w:after="0" w:line="240" w:lineRule="auto"/>
              <w:jc w:val="right"/>
              <w:rPr>
                <w:rFonts w:eastAsia="Times New Roman" w:cs="Times New Roman"/>
                <w:b/>
                <w:bCs/>
                <w:color w:val="666666"/>
              </w:rPr>
            </w:pPr>
          </w:p>
        </w:tc>
        <w:tc>
          <w:tcPr>
            <w:tcW w:w="6490" w:type="dxa"/>
            <w:tcBorders>
              <w:bottom w:val="single" w:sz="6" w:space="0" w:color="FFFFFF"/>
            </w:tcBorders>
            <w:shd w:val="clear" w:color="auto" w:fill="auto"/>
            <w:vAlign w:val="center"/>
            <w:hideMark/>
          </w:tcPr>
          <w:p w14:paraId="19C7B2DB" w14:textId="77777777" w:rsidR="00121532" w:rsidRPr="00936630" w:rsidRDefault="00121532" w:rsidP="00AA2A1E">
            <w:pPr>
              <w:spacing w:after="0" w:line="240" w:lineRule="auto"/>
              <w:rPr>
                <w:rFonts w:eastAsia="Times New Roman" w:cstheme="minorHAnsi"/>
              </w:rPr>
            </w:pPr>
            <w:r w:rsidRPr="00936630">
              <w:t xml:space="preserve">Nina Farič,  ga. </w:t>
            </w:r>
            <w:hyperlink r:id="rId13" w:tooltip="andreja.becan@guest.arnes.si" w:history="1">
              <w:r w:rsidRPr="00936630">
                <w:rPr>
                  <w:rFonts w:eastAsia="Times New Roman" w:cs="Times New Roman"/>
                  <w:color w:val="000000"/>
                </w:rPr>
                <w:t>Andreja Bečan</w:t>
              </w:r>
            </w:hyperlink>
            <w:r w:rsidRPr="00936630">
              <w:rPr>
                <w:rFonts w:eastAsia="Times New Roman" w:cs="Times New Roman"/>
                <w:color w:val="000000"/>
              </w:rPr>
              <w:t> , </w:t>
            </w:r>
            <w:hyperlink r:id="rId14" w:tooltip="eva.konecnik@um.si" w:history="1">
              <w:r w:rsidRPr="00936630">
                <w:rPr>
                  <w:rFonts w:eastAsia="Times New Roman" w:cs="Times New Roman"/>
                  <w:color w:val="000000"/>
                </w:rPr>
                <w:t>dr. Eva Konečnik Kotnik</w:t>
              </w:r>
            </w:hyperlink>
            <w:r w:rsidRPr="00936630">
              <w:rPr>
                <w:rFonts w:eastAsia="Times New Roman" w:cs="Times New Roman"/>
                <w:color w:val="000000"/>
              </w:rPr>
              <w:t>, Rožle Bratec Mrvar, </w:t>
            </w:r>
            <w:hyperlink r:id="rId15" w:tooltip="mojca.ilc@ff.uni-lj.si" w:history="1">
              <w:r w:rsidRPr="00936630">
                <w:rPr>
                  <w:rFonts w:eastAsia="Times New Roman" w:cs="Times New Roman"/>
                  <w:color w:val="000000"/>
                </w:rPr>
                <w:t>dr. Mojca Ilc Klun</w:t>
              </w:r>
            </w:hyperlink>
            <w:r w:rsidRPr="00936630">
              <w:rPr>
                <w:rFonts w:eastAsia="Times New Roman" w:cs="Times New Roman"/>
                <w:color w:val="000000"/>
              </w:rPr>
              <w:t>, </w:t>
            </w:r>
            <w:hyperlink r:id="rId16" w:tooltip="igor.lipovsek@guest.arnes.si" w:history="1">
              <w:r w:rsidRPr="00936630">
                <w:rPr>
                  <w:rFonts w:eastAsia="Times New Roman" w:cs="Times New Roman"/>
                  <w:color w:val="000000"/>
                </w:rPr>
                <w:t>mag. Igor Lipovšek</w:t>
              </w:r>
            </w:hyperlink>
            <w:r w:rsidRPr="00936630">
              <w:rPr>
                <w:rFonts w:eastAsia="Times New Roman" w:cs="Times New Roman"/>
                <w:color w:val="000000"/>
              </w:rPr>
              <w:t>, </w:t>
            </w:r>
            <w:hyperlink r:id="rId17" w:tooltip="mirsad.skorupan@guest.arnes.si" w:history="1">
              <w:r w:rsidRPr="00936630">
                <w:rPr>
                  <w:rFonts w:eastAsia="Times New Roman" w:cs="Times New Roman"/>
                  <w:color w:val="000000"/>
                </w:rPr>
                <w:t>Mirsad Skorupan</w:t>
              </w:r>
            </w:hyperlink>
            <w:r w:rsidRPr="00936630">
              <w:rPr>
                <w:rFonts w:eastAsia="Times New Roman" w:cs="Times New Roman"/>
                <w:color w:val="000000"/>
              </w:rPr>
              <w:t> , </w:t>
            </w:r>
            <w:hyperlink r:id="rId18" w:tooltip="natasa.mrak@gmail.com" w:history="1">
              <w:r w:rsidRPr="00936630">
                <w:rPr>
                  <w:rFonts w:eastAsia="Times New Roman" w:cs="Times New Roman"/>
                  <w:color w:val="000000"/>
                </w:rPr>
                <w:t>Nataša Mrak</w:t>
              </w:r>
            </w:hyperlink>
            <w:r w:rsidRPr="00936630">
              <w:rPr>
                <w:rFonts w:eastAsia="Times New Roman" w:cs="Times New Roman"/>
                <w:color w:val="000000"/>
              </w:rPr>
              <w:t>,</w:t>
            </w:r>
            <w:r w:rsidRPr="00936630">
              <w:rPr>
                <w:rFonts w:eastAsia="Times New Roman" w:cstheme="minorHAnsi"/>
              </w:rPr>
              <w:t> </w:t>
            </w:r>
            <w:r w:rsidRPr="00936630">
              <w:rPr>
                <w:rFonts w:cstheme="minorHAnsi"/>
                <w:shd w:val="clear" w:color="auto" w:fill="FFFFFF"/>
              </w:rPr>
              <w:t>dr. Tatjana Resnik Planinc, Tomislav Golob</w:t>
            </w:r>
          </w:p>
          <w:p w14:paraId="1D253ABA" w14:textId="77777777" w:rsidR="00121532" w:rsidRPr="00936630" w:rsidRDefault="00121532" w:rsidP="00AA2A1E">
            <w:pPr>
              <w:spacing w:after="0" w:line="240" w:lineRule="auto"/>
              <w:rPr>
                <w:rFonts w:eastAsia="Times New Roman" w:cs="Times New Roman"/>
                <w:color w:val="000000"/>
              </w:rPr>
            </w:pPr>
            <w:r w:rsidRPr="00936630">
              <w:rPr>
                <w:rFonts w:eastAsia="Times New Roman" w:cstheme="minorHAnsi"/>
              </w:rPr>
              <w:t>vabljen, prisoten dr. Stanko Pelc.</w:t>
            </w:r>
          </w:p>
        </w:tc>
      </w:tr>
    </w:tbl>
    <w:p w14:paraId="235FA6E3" w14:textId="77777777" w:rsidR="00121532" w:rsidRPr="00936630" w:rsidRDefault="00121532" w:rsidP="00121532">
      <w:pPr>
        <w:spacing w:after="0" w:line="240" w:lineRule="auto"/>
        <w:jc w:val="both"/>
        <w:rPr>
          <w:rFonts w:eastAsia="Calibri" w:cs="Calibri"/>
        </w:rPr>
      </w:pPr>
    </w:p>
    <w:p w14:paraId="27920E69" w14:textId="77777777" w:rsidR="00121532" w:rsidRPr="00936630" w:rsidRDefault="00121532" w:rsidP="00121532">
      <w:pPr>
        <w:spacing w:after="0"/>
        <w:jc w:val="both"/>
        <w:rPr>
          <w:rFonts w:eastAsia="Calibri" w:cs="Calibri"/>
        </w:rPr>
      </w:pPr>
    </w:p>
    <w:p w14:paraId="293F919C" w14:textId="77777777" w:rsidR="00121532" w:rsidRPr="00936630" w:rsidRDefault="00121532" w:rsidP="00121532">
      <w:pPr>
        <w:rPr>
          <w:rFonts w:eastAsia="Calibri" w:cs="Calibri"/>
        </w:rPr>
      </w:pPr>
      <w:r w:rsidRPr="00936630">
        <w:rPr>
          <w:rFonts w:eastAsia="Calibri" w:cs="Calibri"/>
          <w:b/>
        </w:rPr>
        <w:t>Opravičeno odsotni:</w:t>
      </w:r>
      <w:r w:rsidRPr="00936630">
        <w:rPr>
          <w:rFonts w:eastAsia="Calibri" w:cs="Calibri"/>
        </w:rPr>
        <w:t xml:space="preserve"> mag. Lea Nemec, Tomi Tomšič, dr. Jurij Kunaver</w:t>
      </w:r>
    </w:p>
    <w:p w14:paraId="06C1E1BF" w14:textId="77777777" w:rsidR="00121532" w:rsidRPr="00936630" w:rsidRDefault="00121532" w:rsidP="00121532">
      <w:pPr>
        <w:rPr>
          <w:rFonts w:eastAsia="Calibri" w:cs="Calibri"/>
        </w:rPr>
      </w:pPr>
      <w:r w:rsidRPr="00936630">
        <w:rPr>
          <w:rFonts w:eastAsia="Calibri" w:cs="Calibri"/>
          <w:b/>
        </w:rPr>
        <w:t>Sestanek vodil:</w:t>
      </w:r>
      <w:r w:rsidRPr="00936630">
        <w:rPr>
          <w:rFonts w:eastAsia="Calibri" w:cs="Calibri"/>
        </w:rPr>
        <w:t xml:space="preserve"> Rožle Bratec Mrvar</w:t>
      </w:r>
    </w:p>
    <w:p w14:paraId="56FE0838" w14:textId="77777777" w:rsidR="00121532" w:rsidRPr="00936630" w:rsidRDefault="00121532" w:rsidP="00121532">
      <w:pPr>
        <w:rPr>
          <w:rFonts w:eastAsia="Calibri" w:cs="Calibri"/>
        </w:rPr>
      </w:pPr>
      <w:r w:rsidRPr="00936630">
        <w:rPr>
          <w:rFonts w:eastAsia="Calibri" w:cs="Calibri"/>
          <w:b/>
        </w:rPr>
        <w:t>Ura:</w:t>
      </w:r>
      <w:r w:rsidRPr="00936630">
        <w:rPr>
          <w:rFonts w:eastAsia="Calibri" w:cs="Calibri"/>
        </w:rPr>
        <w:t xml:space="preserve"> 20.00 - 21.00</w:t>
      </w:r>
    </w:p>
    <w:p w14:paraId="6A8E3025" w14:textId="77777777" w:rsidR="00121532" w:rsidRPr="00936630" w:rsidRDefault="00121532" w:rsidP="00121532">
      <w:pPr>
        <w:rPr>
          <w:rFonts w:eastAsia="Calibri" w:cs="Calibri"/>
          <w:b/>
          <w:u w:val="single"/>
        </w:rPr>
      </w:pPr>
      <w:r w:rsidRPr="00936630">
        <w:rPr>
          <w:rFonts w:eastAsia="Calibri" w:cs="Calibri"/>
          <w:b/>
          <w:u w:val="single"/>
        </w:rPr>
        <w:t xml:space="preserve">Dnevni red: </w:t>
      </w:r>
    </w:p>
    <w:p w14:paraId="6BD9F98B" w14:textId="77777777" w:rsidR="00121532" w:rsidRPr="00936630" w:rsidRDefault="00121532" w:rsidP="00121532">
      <w:pPr>
        <w:pStyle w:val="v1msolistparagraph"/>
        <w:shd w:val="clear" w:color="auto" w:fill="FFFFFF"/>
        <w:spacing w:before="0" w:beforeAutospacing="0" w:after="0" w:afterAutospacing="0"/>
        <w:ind w:left="720" w:hanging="360"/>
        <w:rPr>
          <w:rFonts w:asciiTheme="minorHAnsi" w:hAnsiTheme="minorHAnsi" w:cs="Calibri"/>
          <w:color w:val="000000"/>
          <w:sz w:val="22"/>
          <w:szCs w:val="22"/>
        </w:rPr>
      </w:pPr>
      <w:r w:rsidRPr="00936630">
        <w:rPr>
          <w:rFonts w:asciiTheme="minorHAnsi" w:hAnsiTheme="minorHAnsi" w:cs="Calibri"/>
          <w:color w:val="000000"/>
          <w:sz w:val="22"/>
          <w:szCs w:val="22"/>
        </w:rPr>
        <w:t>1.</w:t>
      </w:r>
      <w:r w:rsidRPr="00936630">
        <w:rPr>
          <w:rFonts w:asciiTheme="minorHAnsi" w:hAnsiTheme="minorHAnsi"/>
          <w:color w:val="000000"/>
          <w:sz w:val="22"/>
          <w:szCs w:val="22"/>
        </w:rPr>
        <w:t>      </w:t>
      </w:r>
      <w:r w:rsidRPr="00936630">
        <w:rPr>
          <w:rFonts w:asciiTheme="minorHAnsi" w:hAnsiTheme="minorHAnsi" w:cs="Calibri"/>
          <w:color w:val="000000"/>
          <w:sz w:val="22"/>
          <w:szCs w:val="22"/>
        </w:rPr>
        <w:t>Pregled zapisnika prejšnje seje</w:t>
      </w:r>
    </w:p>
    <w:p w14:paraId="24473E3D" w14:textId="77777777" w:rsidR="00121532" w:rsidRPr="00936630" w:rsidRDefault="00121532" w:rsidP="00121532">
      <w:pPr>
        <w:pStyle w:val="v1msolistparagraph"/>
        <w:shd w:val="clear" w:color="auto" w:fill="FFFFFF"/>
        <w:spacing w:before="0" w:beforeAutospacing="0" w:after="0" w:afterAutospacing="0"/>
        <w:ind w:left="720" w:hanging="360"/>
        <w:rPr>
          <w:rFonts w:asciiTheme="minorHAnsi" w:hAnsiTheme="minorHAnsi" w:cs="Calibri"/>
          <w:color w:val="000000"/>
          <w:sz w:val="22"/>
          <w:szCs w:val="22"/>
        </w:rPr>
      </w:pPr>
      <w:r w:rsidRPr="00936630">
        <w:rPr>
          <w:rFonts w:asciiTheme="minorHAnsi" w:hAnsiTheme="minorHAnsi" w:cs="Calibri"/>
          <w:color w:val="000000"/>
          <w:sz w:val="22"/>
          <w:szCs w:val="22"/>
        </w:rPr>
        <w:t>2.</w:t>
      </w:r>
      <w:r w:rsidRPr="00936630">
        <w:rPr>
          <w:rFonts w:asciiTheme="minorHAnsi" w:hAnsiTheme="minorHAnsi"/>
          <w:color w:val="000000"/>
          <w:sz w:val="22"/>
          <w:szCs w:val="22"/>
        </w:rPr>
        <w:t>      </w:t>
      </w:r>
      <w:r w:rsidRPr="00936630">
        <w:rPr>
          <w:rFonts w:asciiTheme="minorHAnsi" w:hAnsiTheme="minorHAnsi" w:cs="Calibri"/>
          <w:color w:val="000000"/>
          <w:sz w:val="22"/>
          <w:szCs w:val="22"/>
        </w:rPr>
        <w:t>Predlog mag. Igorja Lipovška za nagrado RS za šolstvo</w:t>
      </w:r>
    </w:p>
    <w:p w14:paraId="5C2B5DA2" w14:textId="77777777" w:rsidR="00121532" w:rsidRPr="00936630" w:rsidRDefault="00121532" w:rsidP="00121532">
      <w:pPr>
        <w:pStyle w:val="v1msolistparagraph"/>
        <w:shd w:val="clear" w:color="auto" w:fill="FFFFFF"/>
        <w:spacing w:before="0" w:beforeAutospacing="0" w:after="0" w:afterAutospacing="0"/>
        <w:ind w:left="720" w:hanging="360"/>
        <w:rPr>
          <w:rFonts w:asciiTheme="minorHAnsi" w:hAnsiTheme="minorHAnsi" w:cs="Calibri"/>
          <w:color w:val="000000"/>
          <w:sz w:val="22"/>
          <w:szCs w:val="22"/>
        </w:rPr>
      </w:pPr>
      <w:r w:rsidRPr="00936630">
        <w:rPr>
          <w:rFonts w:asciiTheme="minorHAnsi" w:hAnsiTheme="minorHAnsi" w:cs="Calibri"/>
          <w:color w:val="000000"/>
          <w:sz w:val="22"/>
          <w:szCs w:val="22"/>
        </w:rPr>
        <w:t>3.</w:t>
      </w:r>
      <w:r w:rsidRPr="00936630">
        <w:rPr>
          <w:rFonts w:asciiTheme="minorHAnsi" w:hAnsiTheme="minorHAnsi"/>
          <w:color w:val="000000"/>
          <w:sz w:val="22"/>
          <w:szCs w:val="22"/>
        </w:rPr>
        <w:t>      </w:t>
      </w:r>
      <w:r w:rsidRPr="00936630">
        <w:rPr>
          <w:rFonts w:asciiTheme="minorHAnsi" w:hAnsiTheme="minorHAnsi" w:cs="Calibri"/>
          <w:color w:val="000000"/>
          <w:sz w:val="22"/>
          <w:szCs w:val="22"/>
        </w:rPr>
        <w:t>Tabor DUGS 2020</w:t>
      </w:r>
    </w:p>
    <w:p w14:paraId="06B407E4" w14:textId="77777777" w:rsidR="00121532" w:rsidRPr="00936630" w:rsidRDefault="00121532" w:rsidP="00121532">
      <w:pPr>
        <w:pStyle w:val="v1msolistparagraph"/>
        <w:shd w:val="clear" w:color="auto" w:fill="FFFFFF"/>
        <w:spacing w:before="0" w:beforeAutospacing="0" w:after="0" w:afterAutospacing="0"/>
        <w:ind w:left="720" w:hanging="360"/>
        <w:rPr>
          <w:rFonts w:asciiTheme="minorHAnsi" w:hAnsiTheme="minorHAnsi" w:cs="Calibri"/>
          <w:color w:val="000000"/>
          <w:sz w:val="22"/>
          <w:szCs w:val="22"/>
        </w:rPr>
      </w:pPr>
      <w:r w:rsidRPr="00936630">
        <w:rPr>
          <w:rFonts w:asciiTheme="minorHAnsi" w:hAnsiTheme="minorHAnsi" w:cs="Calibri"/>
          <w:color w:val="000000"/>
          <w:sz w:val="22"/>
          <w:szCs w:val="22"/>
        </w:rPr>
        <w:t>4.</w:t>
      </w:r>
      <w:r w:rsidRPr="00936630">
        <w:rPr>
          <w:rFonts w:asciiTheme="minorHAnsi" w:hAnsiTheme="minorHAnsi"/>
          <w:color w:val="000000"/>
          <w:sz w:val="22"/>
          <w:szCs w:val="22"/>
        </w:rPr>
        <w:t>      </w:t>
      </w:r>
      <w:r w:rsidRPr="00936630">
        <w:rPr>
          <w:rFonts w:asciiTheme="minorHAnsi" w:hAnsiTheme="minorHAnsi" w:cs="Calibri"/>
          <w:color w:val="000000"/>
          <w:sz w:val="22"/>
          <w:szCs w:val="22"/>
        </w:rPr>
        <w:t>Občni zbor</w:t>
      </w:r>
    </w:p>
    <w:p w14:paraId="439F68DB" w14:textId="77777777" w:rsidR="00121532" w:rsidRPr="00936630" w:rsidRDefault="00121532" w:rsidP="00121532">
      <w:pPr>
        <w:pStyle w:val="v1msolistparagraph"/>
        <w:shd w:val="clear" w:color="auto" w:fill="FFFFFF"/>
        <w:spacing w:before="0" w:beforeAutospacing="0" w:after="0" w:afterAutospacing="0"/>
        <w:ind w:left="720" w:hanging="360"/>
        <w:rPr>
          <w:rFonts w:asciiTheme="minorHAnsi" w:hAnsiTheme="minorHAnsi" w:cs="Calibri"/>
          <w:color w:val="000000"/>
          <w:sz w:val="22"/>
          <w:szCs w:val="22"/>
        </w:rPr>
      </w:pPr>
      <w:r w:rsidRPr="00936630">
        <w:rPr>
          <w:rFonts w:asciiTheme="minorHAnsi" w:hAnsiTheme="minorHAnsi" w:cs="Calibri"/>
          <w:color w:val="000000"/>
          <w:sz w:val="22"/>
          <w:szCs w:val="22"/>
        </w:rPr>
        <w:t>5.</w:t>
      </w:r>
      <w:r w:rsidRPr="00936630">
        <w:rPr>
          <w:rFonts w:asciiTheme="minorHAnsi" w:hAnsiTheme="minorHAnsi"/>
          <w:color w:val="000000"/>
          <w:sz w:val="22"/>
          <w:szCs w:val="22"/>
        </w:rPr>
        <w:t>      </w:t>
      </w:r>
      <w:r w:rsidRPr="00936630">
        <w:rPr>
          <w:rFonts w:asciiTheme="minorHAnsi" w:hAnsiTheme="minorHAnsi" w:cs="Calibri"/>
          <w:color w:val="000000"/>
          <w:sz w:val="22"/>
          <w:szCs w:val="22"/>
        </w:rPr>
        <w:t>Aktivnosti  2021</w:t>
      </w:r>
    </w:p>
    <w:p w14:paraId="558667C8" w14:textId="77777777" w:rsidR="00121532" w:rsidRPr="00936630" w:rsidRDefault="00121532" w:rsidP="00121532">
      <w:pPr>
        <w:pStyle w:val="v1msolistparagraph"/>
        <w:shd w:val="clear" w:color="auto" w:fill="FFFFFF"/>
        <w:spacing w:before="0" w:beforeAutospacing="0" w:after="0" w:afterAutospacing="0"/>
        <w:ind w:left="720" w:hanging="360"/>
        <w:rPr>
          <w:rFonts w:asciiTheme="minorHAnsi" w:hAnsiTheme="minorHAnsi" w:cs="Calibri"/>
          <w:color w:val="000000"/>
          <w:sz w:val="22"/>
          <w:szCs w:val="22"/>
        </w:rPr>
      </w:pPr>
      <w:r w:rsidRPr="00936630">
        <w:rPr>
          <w:rFonts w:asciiTheme="minorHAnsi" w:hAnsiTheme="minorHAnsi" w:cs="Calibri"/>
          <w:color w:val="000000"/>
          <w:sz w:val="22"/>
          <w:szCs w:val="22"/>
        </w:rPr>
        <w:t>6.</w:t>
      </w:r>
      <w:r w:rsidRPr="00936630">
        <w:rPr>
          <w:rFonts w:asciiTheme="minorHAnsi" w:hAnsiTheme="minorHAnsi"/>
          <w:color w:val="000000"/>
          <w:sz w:val="22"/>
          <w:szCs w:val="22"/>
        </w:rPr>
        <w:t>      </w:t>
      </w:r>
      <w:r w:rsidRPr="00936630">
        <w:rPr>
          <w:rFonts w:asciiTheme="minorHAnsi" w:hAnsiTheme="minorHAnsi" w:cs="Calibri"/>
          <w:color w:val="000000"/>
          <w:sz w:val="22"/>
          <w:szCs w:val="22"/>
        </w:rPr>
        <w:t>Razno</w:t>
      </w:r>
    </w:p>
    <w:p w14:paraId="204855C6" w14:textId="77777777" w:rsidR="00121532" w:rsidRPr="00936630" w:rsidRDefault="00121532" w:rsidP="00121532">
      <w:pPr>
        <w:rPr>
          <w:rFonts w:eastAsia="Calibri" w:cs="Calibri"/>
          <w:b/>
        </w:rPr>
      </w:pPr>
    </w:p>
    <w:p w14:paraId="120F58E9" w14:textId="77777777" w:rsidR="00121532" w:rsidRPr="00936630" w:rsidRDefault="00121532" w:rsidP="00121532">
      <w:pPr>
        <w:rPr>
          <w:rFonts w:eastAsia="Calibri" w:cs="Calibri"/>
          <w:b/>
        </w:rPr>
      </w:pPr>
      <w:r w:rsidRPr="00936630">
        <w:rPr>
          <w:rFonts w:eastAsia="Calibri" w:cs="Calibri"/>
          <w:b/>
        </w:rPr>
        <w:t>Ad 1. PREGLED ZAPISNIKA PREJŠNJE SEJE</w:t>
      </w:r>
    </w:p>
    <w:p w14:paraId="71D29D29" w14:textId="77777777" w:rsidR="00121532" w:rsidRPr="00936630" w:rsidRDefault="00121532" w:rsidP="00121532">
      <w:pPr>
        <w:rPr>
          <w:rFonts w:eastAsia="Calibri" w:cs="Calibri"/>
          <w:bCs/>
        </w:rPr>
      </w:pPr>
      <w:r w:rsidRPr="00936630">
        <w:rPr>
          <w:rFonts w:eastAsia="Calibri" w:cs="Calibri"/>
          <w:bCs/>
        </w:rPr>
        <w:t>Zapisnik prejšnje seje IO bodo člani prejeli naknadno.</w:t>
      </w:r>
    </w:p>
    <w:p w14:paraId="37E428C7" w14:textId="77777777" w:rsidR="00121532" w:rsidRPr="00936630" w:rsidRDefault="00121532" w:rsidP="00121532">
      <w:pPr>
        <w:rPr>
          <w:rFonts w:eastAsia="Calibri" w:cs="Calibri"/>
          <w:b/>
        </w:rPr>
      </w:pPr>
      <w:r w:rsidRPr="00936630">
        <w:rPr>
          <w:rFonts w:eastAsia="Calibri" w:cs="Calibri"/>
          <w:b/>
        </w:rPr>
        <w:t>Ad 2. PREDLOG MAG. IGORJA LIPOVŠKA ZA NAGRADO RS ZA ŠOLSTVO</w:t>
      </w:r>
    </w:p>
    <w:p w14:paraId="46FD2FF0" w14:textId="77777777" w:rsidR="00121532" w:rsidRPr="00936630" w:rsidRDefault="00121532" w:rsidP="00121532">
      <w:pPr>
        <w:jc w:val="both"/>
        <w:rPr>
          <w:rFonts w:eastAsia="Calibri" w:cs="Calibri"/>
        </w:rPr>
      </w:pPr>
      <w:r w:rsidRPr="00936630">
        <w:rPr>
          <w:rFonts w:eastAsia="Calibri" w:cs="Calibri"/>
        </w:rPr>
        <w:t xml:space="preserve">Predlog so podprli LGD, vsi trije univerzitetni oddelki za geografijo (LJ, KP, MB), in številni učitelji, ravnatelji ter nekdanji sodelavci. Člani IO se s predlogom mag. Igorja Lipovška za nagrado RS za šolstvo strinjajo. </w:t>
      </w:r>
    </w:p>
    <w:p w14:paraId="7A24D543" w14:textId="77777777" w:rsidR="00121532" w:rsidRPr="00936630" w:rsidRDefault="00121532" w:rsidP="00121532">
      <w:pPr>
        <w:rPr>
          <w:rFonts w:eastAsia="Calibri" w:cs="Calibri"/>
        </w:rPr>
      </w:pPr>
      <w:r w:rsidRPr="00936630">
        <w:rPr>
          <w:rFonts w:eastAsia="Calibri" w:cs="Calibri"/>
          <w:b/>
        </w:rPr>
        <w:t>Ad 3. TABOR DUGS 2020</w:t>
      </w:r>
      <w:r w:rsidRPr="00936630">
        <w:rPr>
          <w:rFonts w:eastAsia="Calibri" w:cs="Calibri"/>
          <w:b/>
        </w:rPr>
        <w:br/>
      </w:r>
      <w:r w:rsidRPr="00936630">
        <w:rPr>
          <w:rFonts w:eastAsia="Calibri" w:cs="Calibri"/>
        </w:rPr>
        <w:t xml:space="preserve">Dogovorili smo se, da do torka 6. 10. dokončno odločimo o načinu izvedbe tabora, glede na aktualna priporočila MIZŠ in NIJZ. Tabor bomo izvedli tudi če bo prišlo do zaostritve javnih zbiranj (na daljavo preko </w:t>
      </w:r>
      <w:proofErr w:type="spellStart"/>
      <w:r w:rsidRPr="00936630">
        <w:rPr>
          <w:rFonts w:eastAsia="Calibri" w:cs="Calibri"/>
        </w:rPr>
        <w:t>Zoom</w:t>
      </w:r>
      <w:proofErr w:type="spellEnd"/>
      <w:r w:rsidRPr="00936630">
        <w:rPr>
          <w:rFonts w:eastAsia="Calibri" w:cs="Calibri"/>
        </w:rPr>
        <w:t>-a).</w:t>
      </w:r>
    </w:p>
    <w:p w14:paraId="72166BB0" w14:textId="77777777" w:rsidR="00121532" w:rsidRPr="00936630" w:rsidRDefault="00121532" w:rsidP="00121532">
      <w:pPr>
        <w:jc w:val="both"/>
        <w:rPr>
          <w:rFonts w:eastAsia="Calibri" w:cs="Calibri"/>
          <w:b/>
        </w:rPr>
      </w:pPr>
      <w:r w:rsidRPr="00936630">
        <w:rPr>
          <w:rFonts w:eastAsia="Calibri" w:cs="Calibri"/>
          <w:b/>
        </w:rPr>
        <w:t xml:space="preserve">Ad4. </w:t>
      </w:r>
    </w:p>
    <w:p w14:paraId="612E44FC" w14:textId="77777777" w:rsidR="00121532" w:rsidRPr="00936630" w:rsidRDefault="00121532" w:rsidP="00121532">
      <w:pPr>
        <w:jc w:val="both"/>
        <w:rPr>
          <w:rFonts w:eastAsia="Calibri" w:cs="Calibri"/>
        </w:rPr>
      </w:pPr>
      <w:r w:rsidRPr="00936630">
        <w:rPr>
          <w:rFonts w:eastAsia="Calibri" w:cs="Calibri"/>
        </w:rPr>
        <w:t>Občni zbor bomo izvedli v petek, 16. 10. 2020 zvečer v okviru tabora DUGS.</w:t>
      </w:r>
    </w:p>
    <w:p w14:paraId="47194FBD" w14:textId="77777777" w:rsidR="00121532" w:rsidRPr="00936630" w:rsidRDefault="00121532" w:rsidP="00121532">
      <w:pPr>
        <w:jc w:val="both"/>
        <w:rPr>
          <w:rFonts w:eastAsia="Calibri" w:cs="Calibri"/>
          <w:b/>
        </w:rPr>
      </w:pPr>
      <w:r w:rsidRPr="00936630">
        <w:rPr>
          <w:rFonts w:eastAsia="Calibri" w:cs="Calibri"/>
          <w:b/>
        </w:rPr>
        <w:t xml:space="preserve">Ad5. </w:t>
      </w:r>
    </w:p>
    <w:p w14:paraId="3114D77C" w14:textId="77777777" w:rsidR="00121532" w:rsidRPr="00936630" w:rsidRDefault="00121532" w:rsidP="00121532">
      <w:pPr>
        <w:rPr>
          <w:rFonts w:eastAsia="Calibri" w:cs="Calibri"/>
        </w:rPr>
      </w:pPr>
      <w:r w:rsidRPr="00936630">
        <w:rPr>
          <w:rFonts w:eastAsia="Calibri" w:cs="Calibri"/>
          <w:b/>
        </w:rPr>
        <w:t>MEDNARODNI SIMPOZIJ »NAZORNOST PRI POUKU«</w:t>
      </w:r>
      <w:r w:rsidRPr="00936630">
        <w:rPr>
          <w:rFonts w:eastAsia="Calibri" w:cs="Calibri"/>
          <w:b/>
        </w:rPr>
        <w:br/>
      </w:r>
      <w:r w:rsidRPr="00936630">
        <w:rPr>
          <w:rFonts w:eastAsia="Calibri" w:cs="Calibri"/>
        </w:rPr>
        <w:t xml:space="preserve">Dogovorili smo se za oblikovanje Organizacijskega in programskega odbora v sestavi: dr. Jurij Kunaver (predsednik), dr. Mojca Ilc Klun (predstavnica Univerze v Ljubljani), dr. Karmen Kolnik (predstavnica </w:t>
      </w:r>
      <w:r w:rsidRPr="00936630">
        <w:rPr>
          <w:rFonts w:eastAsia="Calibri" w:cs="Calibri"/>
        </w:rPr>
        <w:lastRenderedPageBreak/>
        <w:t>Univerze v Mariboru), dr. Stanko Pelc (predstavnik Univerze na Primorskem), Zlatko Zevnik (predstavnik TOD in KS Ponikva) in Rožle Bratec Mrvar (predstavnik DUGS), ki bi opravljal tudi naloge tajnika. Mednarodni simpozij z naslovom »NAZORNOST PRI POUKU GEOGRAFIJE – VČERAJ, DANES IN JUTRI« bo na Univerzi v Ljubljani v petek, 19. 3. 2021. Drugi del bo v Ponikvi in na Hotunju (Kocenova sobota) v soboto, 20. 3. 2020. Povabili bi udeležence iz držav, kjer je imel Kocen pomemben vpliv na razvoj pouka geografije (Avstrija, Češka, Madžarska, Poljska, Hrvaška, Italija.</w:t>
      </w:r>
    </w:p>
    <w:p w14:paraId="079B7103" w14:textId="77777777" w:rsidR="00121532" w:rsidRPr="00936630" w:rsidRDefault="00121532" w:rsidP="00121532">
      <w:pPr>
        <w:jc w:val="both"/>
        <w:rPr>
          <w:rFonts w:eastAsia="Calibri" w:cs="Calibri"/>
          <w:b/>
        </w:rPr>
      </w:pPr>
      <w:r w:rsidRPr="00936630">
        <w:rPr>
          <w:rFonts w:eastAsia="Calibri" w:cs="Calibri"/>
          <w:b/>
        </w:rPr>
        <w:t>MEDNARODNA IZMENJAVA Z ITALIJANSKIMI UČITEJI</w:t>
      </w:r>
    </w:p>
    <w:p w14:paraId="714B4612" w14:textId="77777777" w:rsidR="00121532" w:rsidRPr="00936630" w:rsidRDefault="00121532" w:rsidP="00121532">
      <w:pPr>
        <w:jc w:val="both"/>
        <w:rPr>
          <w:rFonts w:eastAsia="Calibri" w:cs="Calibri"/>
        </w:rPr>
      </w:pPr>
      <w:r w:rsidRPr="00936630">
        <w:rPr>
          <w:rFonts w:eastAsia="Calibri" w:cs="Calibri"/>
        </w:rPr>
        <w:t xml:space="preserve">-natančni datumu še niso določeni, predvideno bo okoli 14. julija (italijanski učitelji pri nas) in okoli </w:t>
      </w:r>
      <w:bookmarkStart w:id="0" w:name="_GoBack"/>
      <w:bookmarkEnd w:id="0"/>
      <w:r w:rsidRPr="00936630">
        <w:rPr>
          <w:rFonts w:eastAsia="Calibri" w:cs="Calibri"/>
        </w:rPr>
        <w:t>17. avgusta (slovenski učitelji v Italiji),</w:t>
      </w:r>
    </w:p>
    <w:p w14:paraId="6FCC1367" w14:textId="77777777" w:rsidR="00121532" w:rsidRPr="00936630" w:rsidRDefault="00121532" w:rsidP="00121532">
      <w:pPr>
        <w:jc w:val="both"/>
        <w:rPr>
          <w:rFonts w:eastAsia="Calibri" w:cs="Calibri"/>
        </w:rPr>
      </w:pPr>
      <w:r w:rsidRPr="00936630">
        <w:rPr>
          <w:rFonts w:eastAsia="Calibri" w:cs="Calibri"/>
        </w:rPr>
        <w:t>-trije zunanji učitelji so se za izmenjavo že zanimali, če bodo šli v Italijo, morajo sodelovati na srečanju tudi v Sloveniji.</w:t>
      </w:r>
    </w:p>
    <w:p w14:paraId="031141CB" w14:textId="77777777" w:rsidR="00121532" w:rsidRPr="00936630" w:rsidRDefault="00121532" w:rsidP="00121532">
      <w:pPr>
        <w:jc w:val="both"/>
        <w:rPr>
          <w:rFonts w:eastAsia="Calibri" w:cs="Calibri"/>
          <w:b/>
        </w:rPr>
      </w:pPr>
      <w:r w:rsidRPr="00936630">
        <w:rPr>
          <w:rFonts w:eastAsia="Calibri" w:cs="Calibri"/>
          <w:b/>
        </w:rPr>
        <w:t>IZID KOCENOVE ZNAMKE</w:t>
      </w:r>
    </w:p>
    <w:p w14:paraId="4815C776" w14:textId="77777777" w:rsidR="00121532" w:rsidRPr="00936630" w:rsidRDefault="00121532" w:rsidP="00121532">
      <w:pPr>
        <w:jc w:val="both"/>
        <w:rPr>
          <w:rFonts w:eastAsia="Calibri" w:cs="Calibri"/>
        </w:rPr>
      </w:pPr>
      <w:r w:rsidRPr="00936630">
        <w:rPr>
          <w:rFonts w:eastAsia="Calibri" w:cs="Calibri"/>
        </w:rPr>
        <w:t>Skupaj s TOD Ponikva in Občino Šentjur smo ob 200-letnici rojstva Blaža Kocena Pošti Slovenije predlagali izdajo jubilejne znamke. Naš predlog je bil sprejet. Pošta je uspešno izvedla natečaj, kjer je bila izbrana znamka, ki bo izšla prihodnje leto.</w:t>
      </w:r>
    </w:p>
    <w:p w14:paraId="0691D4FC" w14:textId="77777777" w:rsidR="00121532" w:rsidRPr="00936630" w:rsidRDefault="00121532" w:rsidP="00121532">
      <w:pPr>
        <w:jc w:val="both"/>
        <w:rPr>
          <w:rFonts w:eastAsia="Calibri" w:cs="Calibri"/>
        </w:rPr>
      </w:pPr>
      <w:r w:rsidRPr="00936630">
        <w:rPr>
          <w:rFonts w:eastAsia="Calibri" w:cs="Calibri"/>
        </w:rPr>
        <w:t xml:space="preserve">Ljubljana, 23. 9. 2020    </w:t>
      </w:r>
      <w:r w:rsidRPr="00936630">
        <w:rPr>
          <w:rFonts w:eastAsia="Calibri" w:cs="Calibri"/>
        </w:rPr>
        <w:tab/>
      </w:r>
      <w:r w:rsidRPr="00936630">
        <w:rPr>
          <w:rFonts w:eastAsia="Calibri" w:cs="Calibri"/>
        </w:rPr>
        <w:tab/>
      </w:r>
      <w:r w:rsidRPr="00936630">
        <w:rPr>
          <w:rFonts w:eastAsia="Calibri" w:cs="Calibri"/>
        </w:rPr>
        <w:tab/>
        <w:t xml:space="preserve">     </w:t>
      </w:r>
      <w:r w:rsidRPr="00936630">
        <w:rPr>
          <w:rFonts w:eastAsia="Calibri" w:cs="Calibri"/>
        </w:rPr>
        <w:tab/>
      </w:r>
      <w:r w:rsidRPr="00936630">
        <w:rPr>
          <w:rFonts w:eastAsia="Calibri" w:cs="Calibri"/>
        </w:rPr>
        <w:tab/>
        <w:t xml:space="preserve">    </w:t>
      </w:r>
      <w:r w:rsidRPr="00936630">
        <w:rPr>
          <w:rFonts w:eastAsia="Calibri" w:cs="Calibri"/>
        </w:rPr>
        <w:tab/>
        <w:t xml:space="preserve">           Zapisala: Andreja Bečan</w:t>
      </w:r>
    </w:p>
    <w:p w14:paraId="12F17B31" w14:textId="096C781F" w:rsidR="00277E04" w:rsidRPr="00936630" w:rsidRDefault="00277E04">
      <w:pPr>
        <w:rPr>
          <w:rFonts w:eastAsia="Calibri" w:cs="Calibri"/>
        </w:rPr>
      </w:pPr>
      <w:r w:rsidRPr="00936630">
        <w:rPr>
          <w:rFonts w:eastAsia="Calibri" w:cs="Calibri"/>
        </w:rPr>
        <w:br w:type="page"/>
      </w:r>
    </w:p>
    <w:p w14:paraId="75631137" w14:textId="77777777" w:rsidR="00277E04" w:rsidRPr="00936630" w:rsidRDefault="00277E04" w:rsidP="00277E04">
      <w:pPr>
        <w:jc w:val="center"/>
        <w:rPr>
          <w:b/>
        </w:rPr>
      </w:pPr>
      <w:r w:rsidRPr="00936630">
        <w:rPr>
          <w:b/>
        </w:rPr>
        <w:lastRenderedPageBreak/>
        <w:t>ZAPISNIK OBČNEGA  ZBORA DUGS 2020</w:t>
      </w:r>
    </w:p>
    <w:p w14:paraId="749854ED" w14:textId="77777777" w:rsidR="00277E04" w:rsidRPr="00936630" w:rsidRDefault="00277E04" w:rsidP="00277E04">
      <w:pPr>
        <w:rPr>
          <w:b/>
        </w:rPr>
      </w:pPr>
      <w:r w:rsidRPr="00936630">
        <w:rPr>
          <w:b/>
        </w:rPr>
        <w:t>PREDLAGANI DNEVNI RED:</w:t>
      </w:r>
    </w:p>
    <w:p w14:paraId="12FF024F" w14:textId="77777777" w:rsidR="00277E04" w:rsidRPr="00936630" w:rsidRDefault="00277E04" w:rsidP="00277E04">
      <w:pPr>
        <w:pStyle w:val="Odstavekseznama"/>
        <w:numPr>
          <w:ilvl w:val="0"/>
          <w:numId w:val="11"/>
        </w:numPr>
        <w:rPr>
          <w:b/>
        </w:rPr>
      </w:pPr>
      <w:r w:rsidRPr="00936630">
        <w:rPr>
          <w:b/>
        </w:rPr>
        <w:t>Preverjanje navzočnosti in sklepčnosti</w:t>
      </w:r>
    </w:p>
    <w:p w14:paraId="5C084E10" w14:textId="77777777" w:rsidR="00277E04" w:rsidRPr="00936630" w:rsidRDefault="00277E04" w:rsidP="00277E04">
      <w:pPr>
        <w:pStyle w:val="Odstavekseznama"/>
        <w:numPr>
          <w:ilvl w:val="0"/>
          <w:numId w:val="11"/>
        </w:numPr>
        <w:rPr>
          <w:b/>
        </w:rPr>
      </w:pPr>
      <w:r w:rsidRPr="00936630">
        <w:rPr>
          <w:b/>
        </w:rPr>
        <w:t>Sprejetje dnevnega reda</w:t>
      </w:r>
    </w:p>
    <w:p w14:paraId="45A7B2F3" w14:textId="77777777" w:rsidR="00277E04" w:rsidRPr="00936630" w:rsidRDefault="00277E04" w:rsidP="00277E04">
      <w:pPr>
        <w:pStyle w:val="Odstavekseznama"/>
        <w:numPr>
          <w:ilvl w:val="0"/>
          <w:numId w:val="11"/>
        </w:numPr>
        <w:rPr>
          <w:b/>
        </w:rPr>
      </w:pPr>
      <w:r w:rsidRPr="00936630">
        <w:rPr>
          <w:b/>
        </w:rPr>
        <w:t>Poročilo o delovanju v letu 2019</w:t>
      </w:r>
    </w:p>
    <w:p w14:paraId="4D88E6C6" w14:textId="77777777" w:rsidR="00277E04" w:rsidRPr="00936630" w:rsidRDefault="00277E04" w:rsidP="00277E04">
      <w:pPr>
        <w:pStyle w:val="Odstavekseznama"/>
        <w:numPr>
          <w:ilvl w:val="0"/>
          <w:numId w:val="11"/>
        </w:numPr>
        <w:rPr>
          <w:b/>
        </w:rPr>
      </w:pPr>
      <w:r w:rsidRPr="00936630">
        <w:rPr>
          <w:b/>
        </w:rPr>
        <w:t>Finančno poročilo za leto 2019</w:t>
      </w:r>
    </w:p>
    <w:p w14:paraId="180A133F" w14:textId="77777777" w:rsidR="00277E04" w:rsidRPr="00936630" w:rsidRDefault="00277E04" w:rsidP="00277E04">
      <w:pPr>
        <w:pStyle w:val="Odstavekseznama"/>
        <w:numPr>
          <w:ilvl w:val="0"/>
          <w:numId w:val="11"/>
        </w:numPr>
        <w:rPr>
          <w:b/>
        </w:rPr>
      </w:pPr>
      <w:r w:rsidRPr="00936630">
        <w:rPr>
          <w:b/>
        </w:rPr>
        <w:t>Načrt dela v letu 2020 in 2021</w:t>
      </w:r>
    </w:p>
    <w:p w14:paraId="55911F24" w14:textId="77777777" w:rsidR="00277E04" w:rsidRPr="00936630" w:rsidRDefault="00277E04" w:rsidP="00277E04">
      <w:pPr>
        <w:pStyle w:val="Odstavekseznama"/>
        <w:numPr>
          <w:ilvl w:val="0"/>
          <w:numId w:val="11"/>
        </w:numPr>
        <w:rPr>
          <w:b/>
        </w:rPr>
      </w:pPr>
      <w:r w:rsidRPr="00936630">
        <w:rPr>
          <w:b/>
        </w:rPr>
        <w:t>Izvolitev novih organov društva</w:t>
      </w:r>
    </w:p>
    <w:p w14:paraId="3B649E51" w14:textId="77777777" w:rsidR="00277E04" w:rsidRPr="00936630" w:rsidRDefault="00277E04" w:rsidP="00277E04">
      <w:pPr>
        <w:pStyle w:val="Odstavekseznama"/>
        <w:numPr>
          <w:ilvl w:val="0"/>
          <w:numId w:val="11"/>
        </w:numPr>
        <w:rPr>
          <w:b/>
        </w:rPr>
      </w:pPr>
      <w:r w:rsidRPr="00936630">
        <w:rPr>
          <w:b/>
        </w:rPr>
        <w:t>Razno</w:t>
      </w:r>
    </w:p>
    <w:p w14:paraId="1E1A5508" w14:textId="77777777" w:rsidR="00277E04" w:rsidRPr="00936630" w:rsidRDefault="00277E04" w:rsidP="00277E04">
      <w:pPr>
        <w:rPr>
          <w:b/>
        </w:rPr>
      </w:pPr>
      <w:r w:rsidRPr="00936630">
        <w:rPr>
          <w:b/>
        </w:rPr>
        <w:t>SKLEPI:</w:t>
      </w:r>
    </w:p>
    <w:p w14:paraId="733CD1F2" w14:textId="77777777" w:rsidR="00277E04" w:rsidRPr="00936630" w:rsidRDefault="00277E04" w:rsidP="00277E04">
      <w:pPr>
        <w:pStyle w:val="Odstavekseznama"/>
        <w:numPr>
          <w:ilvl w:val="0"/>
          <w:numId w:val="12"/>
        </w:numPr>
        <w:rPr>
          <w:i/>
        </w:rPr>
      </w:pPr>
      <w:r w:rsidRPr="00936630">
        <w:rPr>
          <w:i/>
        </w:rPr>
        <w:t>Prisotnih je bilo 65 članov DUGS. Ugotavljamo da je bil občni zbor sklepčen (več kot polovica od 127 registriranih članov). Imenovali smo delovno predsedstvo (Rožle Bratec Mrvar, Nataša Mrak in dr. Stanko Pelc), zapisničarko (Andreja Bečan), volilno komisijo (Nina Farič, Tomislav Golob in Tomi Tomšič) in verifikacijsko komisijo (mag. Igor Lipovšek in Mirsad Skorupan).</w:t>
      </w:r>
    </w:p>
    <w:p w14:paraId="7F4F1A09" w14:textId="77777777" w:rsidR="00277E04" w:rsidRPr="00936630" w:rsidRDefault="00277E04" w:rsidP="00277E04">
      <w:pPr>
        <w:pStyle w:val="Odstavekseznama"/>
        <w:rPr>
          <w:i/>
        </w:rPr>
      </w:pPr>
    </w:p>
    <w:p w14:paraId="18A6C57B" w14:textId="77777777" w:rsidR="00277E04" w:rsidRPr="00936630" w:rsidRDefault="00277E04" w:rsidP="00277E04">
      <w:pPr>
        <w:pStyle w:val="Odstavekseznama"/>
        <w:numPr>
          <w:ilvl w:val="0"/>
          <w:numId w:val="12"/>
        </w:numPr>
        <w:rPr>
          <w:i/>
        </w:rPr>
      </w:pPr>
      <w:r w:rsidRPr="00936630">
        <w:rPr>
          <w:i/>
        </w:rPr>
        <w:t>Prisotni člani so soglasno potrdili predlagani dnevni red.</w:t>
      </w:r>
    </w:p>
    <w:p w14:paraId="50F2BD0D" w14:textId="77777777" w:rsidR="00277E04" w:rsidRPr="00936630" w:rsidRDefault="00277E04" w:rsidP="00277E04">
      <w:pPr>
        <w:pStyle w:val="Odstavekseznama"/>
        <w:rPr>
          <w:i/>
        </w:rPr>
      </w:pPr>
    </w:p>
    <w:p w14:paraId="0B4B6C80" w14:textId="77777777" w:rsidR="00277E04" w:rsidRPr="00936630" w:rsidRDefault="00277E04" w:rsidP="00277E04">
      <w:pPr>
        <w:pStyle w:val="Odstavekseznama"/>
        <w:numPr>
          <w:ilvl w:val="0"/>
          <w:numId w:val="12"/>
        </w:numPr>
        <w:jc w:val="both"/>
        <w:rPr>
          <w:i/>
        </w:rPr>
      </w:pPr>
      <w:r w:rsidRPr="00936630">
        <w:rPr>
          <w:i/>
        </w:rPr>
        <w:t xml:space="preserve">Občni zbor je potrdil poročilo predsednika IO društva o delu v letu 2019. Glavne dejavnosti so bile: 9. Kocenova sobota (16. marca 2019) s predavanjem o Digitalnem prikazovanju geografskih vsebin; 1. Mednarodna konferenca DUGS Zaživimo z vodo - Podsreda in Bistrica ob Sotli (31.5. in 1. 6. 2019); Mednarodna konferenca EUROGEO – </w:t>
      </w:r>
      <w:proofErr w:type="spellStart"/>
      <w:r w:rsidRPr="00936630">
        <w:rPr>
          <w:i/>
        </w:rPr>
        <w:t>Hidden</w:t>
      </w:r>
      <w:proofErr w:type="spellEnd"/>
      <w:r w:rsidRPr="00936630">
        <w:rPr>
          <w:i/>
        </w:rPr>
        <w:t xml:space="preserve"> </w:t>
      </w:r>
      <w:proofErr w:type="spellStart"/>
      <w:r w:rsidRPr="00936630">
        <w:rPr>
          <w:i/>
        </w:rPr>
        <w:t>Geographies</w:t>
      </w:r>
      <w:proofErr w:type="spellEnd"/>
      <w:r w:rsidRPr="00936630">
        <w:rPr>
          <w:i/>
        </w:rPr>
        <w:t>/Skrite geografije v Ljubljani (29.-31. 8. 2019); 14. tabor DUGS – Ljubljansko barje (4. in 5. 10. 2019) z bienalno podelitvijo priznanj DUGS-a (4. 5. 2019). Redno smo tudi sodelovali v organih in aktivnostih Zveze geografov Slovenije. Preselili smo tudi sedež društva na Geografski inštitut Antona Melika SAZU Gosposko 13, p.p. 13, 1001 Ljubljana.</w:t>
      </w:r>
    </w:p>
    <w:p w14:paraId="678E16A1" w14:textId="77777777" w:rsidR="00277E04" w:rsidRPr="00936630" w:rsidRDefault="00277E04" w:rsidP="00277E04">
      <w:pPr>
        <w:pStyle w:val="Odstavekseznama"/>
        <w:jc w:val="both"/>
        <w:rPr>
          <w:i/>
        </w:rPr>
      </w:pPr>
    </w:p>
    <w:p w14:paraId="51071E2A" w14:textId="77777777" w:rsidR="00277E04" w:rsidRPr="00936630" w:rsidRDefault="00277E04" w:rsidP="00277E04">
      <w:pPr>
        <w:pStyle w:val="Odstavekseznama"/>
        <w:numPr>
          <w:ilvl w:val="0"/>
          <w:numId w:val="12"/>
        </w:numPr>
        <w:jc w:val="both"/>
        <w:rPr>
          <w:i/>
        </w:rPr>
      </w:pPr>
      <w:r w:rsidRPr="00936630">
        <w:rPr>
          <w:i/>
        </w:rPr>
        <w:t>Občni zbor je potrdil finančno poročilo v letu 2019. Zaradi dveh velikih mednarodnih konferenc so bili prihodki rekordno visokih 38.915,28 € (36.519 € je bilo prihodkov iz teh dveh virov; 1396,28 € so znašale članarine, prispevki in dotacije ter 1000,00 € sredstva iz razpisa MOL). Odhodki so znašali 35.472,55 € (storitve 31.128,77 €, material 4.343,78 €). Stanje na TR na dan 31. 12. 2019 je bilo 11.196,60 €. Zaradi prenosa nekaterih obveznosti v leto 2020 je od stanja potrebno odšteti rezervirana sredstva za stroške publikacij za mednarodno konferenco Skrite geografije v višini 5031,45 € in 600,00 €, ki so ostali od prihodkov namenjenih za Mednarodno geografsko olimpijado v letu 2019. Realno stanje sredstev s katerimi razpolagamo je bilo 3206,16 €. Bilančni dobiček je znašal 2442,73 €, zato smo plačali 435,70 € davka od dohodkov in bomo v letu 2020 plačali še enak znesek akontacije davka na dohodek. Čisti presežek je bil torej 2007,03 €.</w:t>
      </w:r>
    </w:p>
    <w:p w14:paraId="191D1EE1" w14:textId="77777777" w:rsidR="00277E04" w:rsidRPr="00936630" w:rsidRDefault="00277E04" w:rsidP="00277E04">
      <w:pPr>
        <w:pStyle w:val="Odstavekseznama"/>
        <w:jc w:val="both"/>
        <w:rPr>
          <w:i/>
        </w:rPr>
      </w:pPr>
    </w:p>
    <w:p w14:paraId="0D366D9E" w14:textId="77777777" w:rsidR="00277E04" w:rsidRPr="00936630" w:rsidRDefault="00277E04" w:rsidP="00277E04">
      <w:pPr>
        <w:pStyle w:val="Odstavekseznama"/>
        <w:numPr>
          <w:ilvl w:val="0"/>
          <w:numId w:val="12"/>
        </w:numPr>
        <w:jc w:val="both"/>
        <w:rPr>
          <w:i/>
        </w:rPr>
      </w:pPr>
      <w:r w:rsidRPr="00936630">
        <w:rPr>
          <w:i/>
        </w:rPr>
        <w:t xml:space="preserve">V letu 2020 smo že izvedli: Fotografski natečaj »Mi v pokrajini« in zaključek na Noči geografije (3. 4. 2020), ki je potekala na daljavo zaradi epidemije; 2. Mednarodno konferenco DUGS Podnebne spremembe (5. in 6. 6. 2020), ki je tudi potekala na daljavo ter izdajo pripadajočega zbornika; razpis za 6. geografski natečaj Po Fabianijevih poteh z naslovom »Ustvarjalna geografska predstavitev mojega kraja« (zaključek je preložen na jesen). Žal je </w:t>
      </w:r>
      <w:r w:rsidRPr="00936630">
        <w:rPr>
          <w:i/>
        </w:rPr>
        <w:lastRenderedPageBreak/>
        <w:t>zaradi epidemije odpadla Kocenova sobota. Do konca leta 2020 bomo izvedli še 15. tabor DUGS – Celje (16. in 17. 10. 2020) ter sodelovali pri zaključnem delu natečaja Po Fabianijevih poteh. V letu 2021 načrtujemo jubilejno 10. Kocenovo soboto (19. in 20. 3. 2021), ki bo razširjena z mednarodnim simpozijem ob 200-letnici rojstva Blaža Kocena, ki bo potekal na Filozofski fakulteti UL; 3. Mednarodna konferenca DUGS »Trajnostni razvoj v pokrajini« (4. in 5. 6. 2021) ; mednarodna izmenjava z učitelji geografije iz Italije (poletje 2021); 16. tabor DUGS s podelitvijo priznanj DUGS.</w:t>
      </w:r>
    </w:p>
    <w:p w14:paraId="7C17EBA2" w14:textId="77777777" w:rsidR="00277E04" w:rsidRPr="00936630" w:rsidRDefault="00277E04" w:rsidP="00277E04">
      <w:pPr>
        <w:pStyle w:val="Odstavekseznama"/>
        <w:jc w:val="both"/>
        <w:rPr>
          <w:i/>
        </w:rPr>
      </w:pPr>
    </w:p>
    <w:p w14:paraId="3CB7B09F" w14:textId="77777777" w:rsidR="00277E04" w:rsidRPr="00936630" w:rsidRDefault="00277E04" w:rsidP="00277E04">
      <w:pPr>
        <w:pStyle w:val="Odstavekseznama"/>
        <w:numPr>
          <w:ilvl w:val="0"/>
          <w:numId w:val="12"/>
        </w:numPr>
        <w:jc w:val="both"/>
        <w:rPr>
          <w:i/>
        </w:rPr>
      </w:pPr>
      <w:r w:rsidRPr="00936630">
        <w:rPr>
          <w:i/>
        </w:rPr>
        <w:t>Prisotni člani so s 64 glasovi za in 1 vzdržanim potrdili novo sestavo IO v sledeči sestavi: Nataša Mrak (predsednica), dr. Mojca Ilc Klun (podpredsednica), Andreja Bečan (tajnica), Mirsad Skorupan (blagajnik), dr. Jurij Kunaver (kot častni član), Rožle Bratec Mrvar, Nina Farič, Tomislav Golob, dr. Eva Konečnik Kotnik, mag. Lea Nemec, dr. Tatjana Resnik Planinc, Kristina Šturm, Tomi Tomšič. Disciplinsko komisijo bo IO imenoval po potrebi. Nadzorni odbor sestavljajo: dr. Stanko Pelc, mag. Igor Lipovšek in dr. Karmen Kolnik.</w:t>
      </w:r>
    </w:p>
    <w:p w14:paraId="6DFF8685" w14:textId="77777777" w:rsidR="00277E04" w:rsidRPr="00936630" w:rsidRDefault="00277E04" w:rsidP="00277E04">
      <w:pPr>
        <w:pStyle w:val="Odstavekseznama"/>
        <w:jc w:val="both"/>
        <w:rPr>
          <w:i/>
        </w:rPr>
      </w:pPr>
    </w:p>
    <w:p w14:paraId="7ED89672" w14:textId="77777777" w:rsidR="00277E04" w:rsidRPr="00936630" w:rsidRDefault="00277E04" w:rsidP="00277E04">
      <w:pPr>
        <w:pStyle w:val="Odstavekseznama"/>
        <w:numPr>
          <w:ilvl w:val="0"/>
          <w:numId w:val="12"/>
        </w:numPr>
        <w:jc w:val="both"/>
        <w:rPr>
          <w:i/>
        </w:rPr>
      </w:pPr>
      <w:r w:rsidRPr="00936630">
        <w:rPr>
          <w:i/>
        </w:rPr>
        <w:t>Brez sklepov</w:t>
      </w:r>
    </w:p>
    <w:p w14:paraId="5610969D" w14:textId="77777777" w:rsidR="00277E04" w:rsidRPr="00936630" w:rsidRDefault="00277E04" w:rsidP="00277E04">
      <w:pPr>
        <w:ind w:left="360"/>
        <w:rPr>
          <w:i/>
        </w:rPr>
      </w:pPr>
      <w:r w:rsidRPr="00936630">
        <w:rPr>
          <w:i/>
        </w:rPr>
        <w:t xml:space="preserve">Zapisničarka: </w:t>
      </w:r>
      <w:r w:rsidRPr="00936630">
        <w:rPr>
          <w:i/>
        </w:rPr>
        <w:tab/>
      </w:r>
      <w:r w:rsidRPr="00936630">
        <w:rPr>
          <w:i/>
        </w:rPr>
        <w:tab/>
      </w:r>
      <w:r w:rsidRPr="00936630">
        <w:rPr>
          <w:i/>
        </w:rPr>
        <w:tab/>
      </w:r>
      <w:r w:rsidRPr="00936630">
        <w:rPr>
          <w:i/>
        </w:rPr>
        <w:tab/>
        <w:t>Overovatelja zapisnika (verifikacijska Komisija):</w:t>
      </w:r>
    </w:p>
    <w:p w14:paraId="556EE0F9" w14:textId="77777777" w:rsidR="00277E04" w:rsidRPr="00936630" w:rsidRDefault="00277E04" w:rsidP="00277E04">
      <w:pPr>
        <w:ind w:left="360"/>
        <w:rPr>
          <w:i/>
        </w:rPr>
      </w:pPr>
      <w:r w:rsidRPr="00936630">
        <w:rPr>
          <w:i/>
        </w:rPr>
        <w:t>Andreja Bečan</w:t>
      </w:r>
      <w:r w:rsidRPr="00936630">
        <w:rPr>
          <w:i/>
        </w:rPr>
        <w:tab/>
      </w:r>
      <w:r w:rsidRPr="00936630">
        <w:rPr>
          <w:i/>
        </w:rPr>
        <w:tab/>
      </w:r>
      <w:r w:rsidRPr="00936630">
        <w:rPr>
          <w:i/>
        </w:rPr>
        <w:tab/>
      </w:r>
      <w:r w:rsidRPr="00936630">
        <w:rPr>
          <w:i/>
        </w:rPr>
        <w:tab/>
      </w:r>
      <w:r w:rsidRPr="00936630">
        <w:rPr>
          <w:i/>
        </w:rPr>
        <w:tab/>
      </w:r>
      <w:r w:rsidRPr="00936630">
        <w:rPr>
          <w:i/>
        </w:rPr>
        <w:tab/>
        <w:t>mag. Igor Lipovšek</w:t>
      </w:r>
    </w:p>
    <w:p w14:paraId="19B9856E" w14:textId="77777777" w:rsidR="00277E04" w:rsidRPr="00936630" w:rsidRDefault="00277E04" w:rsidP="00277E04">
      <w:pPr>
        <w:ind w:left="360"/>
        <w:rPr>
          <w:i/>
        </w:rPr>
      </w:pPr>
      <w:r w:rsidRPr="00936630">
        <w:rPr>
          <w:i/>
        </w:rPr>
        <w:tab/>
      </w:r>
      <w:r w:rsidRPr="00936630">
        <w:rPr>
          <w:i/>
        </w:rPr>
        <w:tab/>
      </w:r>
      <w:r w:rsidRPr="00936630">
        <w:rPr>
          <w:i/>
        </w:rPr>
        <w:tab/>
      </w:r>
      <w:r w:rsidRPr="00936630">
        <w:rPr>
          <w:i/>
        </w:rPr>
        <w:tab/>
      </w:r>
      <w:r w:rsidRPr="00936630">
        <w:rPr>
          <w:i/>
        </w:rPr>
        <w:tab/>
      </w:r>
      <w:r w:rsidRPr="00936630">
        <w:rPr>
          <w:i/>
        </w:rPr>
        <w:tab/>
      </w:r>
      <w:r w:rsidRPr="00936630">
        <w:rPr>
          <w:i/>
        </w:rPr>
        <w:tab/>
      </w:r>
      <w:r w:rsidRPr="00936630">
        <w:rPr>
          <w:i/>
        </w:rPr>
        <w:tab/>
        <w:t>Mirsad Skorupan</w:t>
      </w:r>
    </w:p>
    <w:p w14:paraId="7D407FAF" w14:textId="77777777" w:rsidR="00277E04" w:rsidRPr="00936630" w:rsidRDefault="00277E04" w:rsidP="00277E04">
      <w:pPr>
        <w:ind w:left="360"/>
        <w:jc w:val="right"/>
        <w:rPr>
          <w:i/>
        </w:rPr>
      </w:pPr>
    </w:p>
    <w:p w14:paraId="2E6F5BA7" w14:textId="77777777" w:rsidR="00277E04" w:rsidRPr="00936630" w:rsidRDefault="00277E04" w:rsidP="00277E04">
      <w:pPr>
        <w:ind w:left="360"/>
        <w:jc w:val="right"/>
        <w:rPr>
          <w:i/>
        </w:rPr>
      </w:pPr>
      <w:r w:rsidRPr="00936630">
        <w:rPr>
          <w:i/>
        </w:rPr>
        <w:t>Ljubljana, 16. 10. 2020</w:t>
      </w:r>
    </w:p>
    <w:p w14:paraId="2148EF8A" w14:textId="2F3159B3" w:rsidR="007B435E" w:rsidRPr="00936630" w:rsidRDefault="007B435E">
      <w:pPr>
        <w:rPr>
          <w:rFonts w:eastAsia="Calibri" w:cs="Calibri"/>
        </w:rPr>
      </w:pPr>
      <w:r w:rsidRPr="00936630">
        <w:rPr>
          <w:rFonts w:eastAsia="Calibri" w:cs="Calibri"/>
        </w:rPr>
        <w:br w:type="page"/>
      </w:r>
    </w:p>
    <w:p w14:paraId="3CB9542B" w14:textId="77777777" w:rsidR="007B435E" w:rsidRPr="00936630" w:rsidRDefault="007B435E" w:rsidP="007B435E">
      <w:pPr>
        <w:spacing w:after="0"/>
        <w:jc w:val="center"/>
        <w:rPr>
          <w:rFonts w:eastAsia="Calibri" w:cs="Calibri"/>
          <w:b/>
        </w:rPr>
      </w:pPr>
      <w:r w:rsidRPr="00936630">
        <w:rPr>
          <w:rFonts w:eastAsia="Calibri" w:cs="Calibri"/>
          <w:b/>
        </w:rPr>
        <w:lastRenderedPageBreak/>
        <w:t xml:space="preserve">Z A P I S N I K </w:t>
      </w:r>
    </w:p>
    <w:p w14:paraId="2CDED9F4" w14:textId="77777777" w:rsidR="007B435E" w:rsidRPr="00936630" w:rsidRDefault="007B435E" w:rsidP="007B435E">
      <w:pPr>
        <w:spacing w:after="0"/>
        <w:jc w:val="center"/>
        <w:rPr>
          <w:rFonts w:eastAsia="Calibri" w:cs="Calibri"/>
          <w:b/>
        </w:rPr>
      </w:pPr>
      <w:r w:rsidRPr="00936630">
        <w:rPr>
          <w:rFonts w:eastAsia="Calibri" w:cs="Calibri"/>
          <w:b/>
        </w:rPr>
        <w:t>40. (DOPISNE) SEJE IO DUGS</w:t>
      </w:r>
    </w:p>
    <w:p w14:paraId="7C5C216E" w14:textId="77777777" w:rsidR="007B435E" w:rsidRPr="00936630" w:rsidRDefault="007B435E" w:rsidP="007B435E">
      <w:pPr>
        <w:spacing w:after="0"/>
        <w:jc w:val="center"/>
        <w:rPr>
          <w:rFonts w:eastAsia="Calibri" w:cs="Calibri"/>
          <w:b/>
        </w:rPr>
      </w:pPr>
    </w:p>
    <w:p w14:paraId="757B7736" w14:textId="77777777" w:rsidR="007B435E" w:rsidRPr="00936630" w:rsidRDefault="007B435E" w:rsidP="007B435E">
      <w:pPr>
        <w:spacing w:after="0" w:line="240" w:lineRule="auto"/>
        <w:jc w:val="both"/>
        <w:rPr>
          <w:rFonts w:eastAsia="Calibri" w:cs="Calibri"/>
          <w:b/>
        </w:rPr>
      </w:pPr>
      <w:r w:rsidRPr="00936630">
        <w:rPr>
          <w:rFonts w:eastAsia="Calibri" w:cs="Calibri"/>
          <w:b/>
          <w:color w:val="000000"/>
        </w:rPr>
        <w:t xml:space="preserve">Prisotni: </w:t>
      </w:r>
    </w:p>
    <w:tbl>
      <w:tblPr>
        <w:tblW w:w="9368" w:type="dxa"/>
        <w:tblCellSpacing w:w="0" w:type="dxa"/>
        <w:tblCellMar>
          <w:top w:w="30" w:type="dxa"/>
          <w:left w:w="30" w:type="dxa"/>
          <w:bottom w:w="30" w:type="dxa"/>
          <w:right w:w="30" w:type="dxa"/>
        </w:tblCellMar>
        <w:tblLook w:val="04A0" w:firstRow="1" w:lastRow="0" w:firstColumn="1" w:lastColumn="0" w:noHBand="0" w:noVBand="1"/>
        <w:tblDescription w:val="Message headers"/>
      </w:tblPr>
      <w:tblGrid>
        <w:gridCol w:w="875"/>
        <w:gridCol w:w="8493"/>
      </w:tblGrid>
      <w:tr w:rsidR="007B435E" w:rsidRPr="00936630" w14:paraId="275EFA7D" w14:textId="77777777" w:rsidTr="003B5C0B">
        <w:trPr>
          <w:trHeight w:val="1033"/>
          <w:tblCellSpacing w:w="0" w:type="dxa"/>
        </w:trPr>
        <w:tc>
          <w:tcPr>
            <w:tcW w:w="875" w:type="dxa"/>
            <w:tcBorders>
              <w:bottom w:val="single" w:sz="6" w:space="0" w:color="FFFFFF"/>
            </w:tcBorders>
            <w:shd w:val="clear" w:color="auto" w:fill="auto"/>
            <w:noWrap/>
            <w:tcMar>
              <w:top w:w="0" w:type="dxa"/>
              <w:left w:w="120" w:type="dxa"/>
              <w:bottom w:w="0" w:type="dxa"/>
              <w:right w:w="60" w:type="dxa"/>
            </w:tcMar>
            <w:vAlign w:val="center"/>
            <w:hideMark/>
          </w:tcPr>
          <w:p w14:paraId="1C99555F" w14:textId="77777777" w:rsidR="007B435E" w:rsidRPr="00936630" w:rsidRDefault="007B435E" w:rsidP="003B5C0B">
            <w:pPr>
              <w:spacing w:after="0" w:line="240" w:lineRule="auto"/>
              <w:jc w:val="right"/>
              <w:rPr>
                <w:rFonts w:eastAsia="Times New Roman" w:cs="Times New Roman"/>
                <w:b/>
                <w:bCs/>
                <w:color w:val="666666"/>
              </w:rPr>
            </w:pPr>
          </w:p>
        </w:tc>
        <w:tc>
          <w:tcPr>
            <w:tcW w:w="8493" w:type="dxa"/>
            <w:tcBorders>
              <w:bottom w:val="single" w:sz="6" w:space="0" w:color="FFFFFF"/>
            </w:tcBorders>
            <w:shd w:val="clear" w:color="auto" w:fill="auto"/>
            <w:vAlign w:val="center"/>
            <w:hideMark/>
          </w:tcPr>
          <w:p w14:paraId="416CCFA4" w14:textId="77777777" w:rsidR="007B435E" w:rsidRPr="00936630" w:rsidRDefault="00936630" w:rsidP="003B5C0B">
            <w:pPr>
              <w:spacing w:after="0" w:line="240" w:lineRule="auto"/>
              <w:rPr>
                <w:rFonts w:eastAsia="Times New Roman" w:cs="Times New Roman"/>
                <w:color w:val="000000"/>
              </w:rPr>
            </w:pPr>
            <w:hyperlink r:id="rId19" w:tooltip="andreja.becan@guest.arnes.si" w:history="1">
              <w:r w:rsidR="007B435E" w:rsidRPr="00936630">
                <w:rPr>
                  <w:rFonts w:eastAsia="Times New Roman" w:cs="Times New Roman"/>
                  <w:color w:val="000000"/>
                </w:rPr>
                <w:t>Andreja Bečan</w:t>
              </w:r>
            </w:hyperlink>
            <w:r w:rsidR="007B435E" w:rsidRPr="00936630">
              <w:rPr>
                <w:rFonts w:eastAsia="Times New Roman" w:cs="Times New Roman"/>
                <w:color w:val="000000"/>
              </w:rPr>
              <w:t>, </w:t>
            </w:r>
            <w:hyperlink r:id="rId20" w:tooltip="eva.konecnik@um.si" w:history="1">
              <w:r w:rsidR="007B435E" w:rsidRPr="00936630">
                <w:rPr>
                  <w:rFonts w:eastAsia="Times New Roman" w:cs="Times New Roman"/>
                  <w:color w:val="000000"/>
                </w:rPr>
                <w:t>dr. Eva Konečnik Kotnik</w:t>
              </w:r>
            </w:hyperlink>
            <w:r w:rsidR="007B435E" w:rsidRPr="00936630">
              <w:rPr>
                <w:rFonts w:eastAsia="Times New Roman" w:cs="Times New Roman"/>
                <w:color w:val="000000"/>
              </w:rPr>
              <w:t>, Kristina Šturm, </w:t>
            </w:r>
            <w:hyperlink r:id="rId21" w:tooltip="mirsad.skorupan@guest.arnes.si" w:history="1">
              <w:r w:rsidR="007B435E" w:rsidRPr="00936630">
                <w:rPr>
                  <w:rFonts w:eastAsia="Times New Roman" w:cs="Times New Roman"/>
                  <w:color w:val="000000"/>
                </w:rPr>
                <w:t>Mirsad Skorupan</w:t>
              </w:r>
            </w:hyperlink>
            <w:r w:rsidR="007B435E" w:rsidRPr="00936630">
              <w:rPr>
                <w:rFonts w:eastAsia="Times New Roman" w:cs="Times New Roman"/>
                <w:color w:val="000000"/>
              </w:rPr>
              <w:t xml:space="preserve">, </w:t>
            </w:r>
            <w:hyperlink r:id="rId22" w:tooltip="mojca.ilc@ff.uni-lj.si" w:history="1">
              <w:r w:rsidR="007B435E" w:rsidRPr="00936630">
                <w:rPr>
                  <w:rFonts w:eastAsia="Times New Roman" w:cs="Times New Roman"/>
                  <w:color w:val="000000"/>
                </w:rPr>
                <w:t>dr. Mojca Ilc Klun</w:t>
              </w:r>
            </w:hyperlink>
            <w:r w:rsidR="007B435E" w:rsidRPr="00936630">
              <w:rPr>
                <w:rFonts w:eastAsia="Times New Roman" w:cs="Times New Roman"/>
                <w:color w:val="000000"/>
              </w:rPr>
              <w:t>, </w:t>
            </w:r>
            <w:hyperlink r:id="rId23" w:tooltip="natasa.mrak@gmail.com" w:history="1">
              <w:r w:rsidR="007B435E" w:rsidRPr="00936630">
                <w:rPr>
                  <w:rFonts w:eastAsia="Times New Roman" w:cs="Times New Roman"/>
                  <w:color w:val="000000"/>
                </w:rPr>
                <w:t>Nataša Mrak</w:t>
              </w:r>
            </w:hyperlink>
            <w:r w:rsidR="007B435E" w:rsidRPr="00936630">
              <w:rPr>
                <w:rFonts w:eastAsia="Times New Roman" w:cs="Times New Roman"/>
                <w:color w:val="000000"/>
              </w:rPr>
              <w:t xml:space="preserve">, Nina Farič, Rožle Bratec Mrvar, dr. Tatjana Resnik Planinc, </w:t>
            </w:r>
            <w:hyperlink r:id="rId24" w:tooltip="tomi.tomsic@guest.arnes.si" w:history="1">
              <w:r w:rsidR="007B435E" w:rsidRPr="00936630">
                <w:rPr>
                  <w:rFonts w:eastAsia="Times New Roman" w:cs="Times New Roman"/>
                  <w:color w:val="000000"/>
                </w:rPr>
                <w:t>Tomi Tomšič</w:t>
              </w:r>
            </w:hyperlink>
            <w:r w:rsidR="007B435E" w:rsidRPr="00936630">
              <w:rPr>
                <w:rFonts w:eastAsia="Times New Roman" w:cs="Times New Roman"/>
                <w:color w:val="000000"/>
              </w:rPr>
              <w:t>, Tomo Golob.</w:t>
            </w:r>
          </w:p>
          <w:p w14:paraId="06668DEA" w14:textId="77777777" w:rsidR="007B435E" w:rsidRPr="00936630" w:rsidRDefault="007B435E" w:rsidP="003B5C0B">
            <w:pPr>
              <w:spacing w:after="0" w:line="240" w:lineRule="auto"/>
              <w:rPr>
                <w:rFonts w:eastAsia="Times New Roman" w:cs="Times New Roman"/>
                <w:color w:val="000000"/>
              </w:rPr>
            </w:pPr>
          </w:p>
        </w:tc>
      </w:tr>
    </w:tbl>
    <w:p w14:paraId="01BC54E5" w14:textId="77777777" w:rsidR="007B435E" w:rsidRPr="00936630" w:rsidRDefault="007B435E" w:rsidP="007B435E">
      <w:pPr>
        <w:spacing w:after="0" w:line="240" w:lineRule="auto"/>
        <w:jc w:val="both"/>
        <w:rPr>
          <w:rFonts w:eastAsia="Calibri" w:cs="Calibri"/>
          <w:b/>
        </w:rPr>
      </w:pPr>
      <w:r w:rsidRPr="00936630">
        <w:rPr>
          <w:rFonts w:eastAsia="Calibri" w:cs="Calibri"/>
          <w:b/>
          <w:color w:val="000000"/>
        </w:rPr>
        <w:t xml:space="preserve">Vabljen: </w:t>
      </w:r>
      <w:hyperlink r:id="rId25" w:tooltip="igor.lipovsek@guest.arnes.si" w:history="1">
        <w:r w:rsidRPr="00936630">
          <w:rPr>
            <w:rFonts w:eastAsia="Times New Roman" w:cs="Times New Roman"/>
            <w:color w:val="000000"/>
          </w:rPr>
          <w:t>mag. Igor Lipovšek</w:t>
        </w:r>
      </w:hyperlink>
    </w:p>
    <w:p w14:paraId="3111939C" w14:textId="77777777" w:rsidR="007B435E" w:rsidRPr="00936630" w:rsidRDefault="007B435E" w:rsidP="007B435E">
      <w:pPr>
        <w:spacing w:after="0" w:line="240" w:lineRule="auto"/>
        <w:jc w:val="both"/>
        <w:rPr>
          <w:rFonts w:eastAsia="Calibri" w:cs="Calibri"/>
          <w:b/>
        </w:rPr>
      </w:pPr>
      <w:r w:rsidRPr="00936630">
        <w:rPr>
          <w:rFonts w:eastAsia="Calibri" w:cs="Calibri"/>
          <w:b/>
          <w:color w:val="000000"/>
        </w:rPr>
        <w:t xml:space="preserve">Opravičeno odsotna: </w:t>
      </w:r>
      <w:r w:rsidRPr="00936630">
        <w:rPr>
          <w:rFonts w:eastAsia="Calibri" w:cs="Calibri"/>
          <w:color w:val="000000"/>
        </w:rPr>
        <w:t>dr. Jurij Kunaver,</w:t>
      </w:r>
      <w:r w:rsidRPr="00936630">
        <w:rPr>
          <w:rFonts w:eastAsia="Calibri" w:cs="Calibri"/>
          <w:b/>
          <w:color w:val="000000"/>
        </w:rPr>
        <w:t xml:space="preserve"> </w:t>
      </w:r>
      <w:r w:rsidRPr="00936630">
        <w:rPr>
          <w:rFonts w:eastAsia="Calibri" w:cs="Calibri"/>
          <w:color w:val="000000"/>
        </w:rPr>
        <w:t>mag. Lea Nemec</w:t>
      </w:r>
      <w:hyperlink r:id="rId26" w:tooltip="igor.lipovsek@guest.arnes.si" w:history="1"/>
    </w:p>
    <w:p w14:paraId="0A5886EB" w14:textId="77777777" w:rsidR="007B435E" w:rsidRPr="00936630" w:rsidRDefault="007B435E" w:rsidP="007B435E">
      <w:pPr>
        <w:pStyle w:val="Navadensplet"/>
        <w:spacing w:before="0" w:beforeAutospacing="0" w:after="60" w:afterAutospacing="0"/>
        <w:rPr>
          <w:rFonts w:asciiTheme="minorHAnsi" w:hAnsiTheme="minorHAnsi" w:cstheme="minorHAnsi"/>
          <w:b/>
          <w:bCs/>
          <w:sz w:val="22"/>
          <w:szCs w:val="22"/>
        </w:rPr>
      </w:pPr>
    </w:p>
    <w:p w14:paraId="013C952E" w14:textId="77777777" w:rsidR="007B435E" w:rsidRPr="00936630" w:rsidRDefault="007B435E" w:rsidP="007B435E">
      <w:pPr>
        <w:rPr>
          <w:rFonts w:eastAsia="Calibri" w:cs="Calibri"/>
        </w:rPr>
      </w:pPr>
      <w:r w:rsidRPr="00936630">
        <w:rPr>
          <w:rFonts w:eastAsia="Calibri" w:cs="Calibri"/>
          <w:b/>
        </w:rPr>
        <w:t>Sestanek vodila:</w:t>
      </w:r>
      <w:r w:rsidRPr="00936630">
        <w:rPr>
          <w:rFonts w:eastAsia="Calibri" w:cs="Calibri"/>
        </w:rPr>
        <w:t xml:space="preserve"> Nataša Mrak</w:t>
      </w:r>
    </w:p>
    <w:p w14:paraId="0C33B4D8" w14:textId="77777777" w:rsidR="007B435E" w:rsidRPr="00936630" w:rsidRDefault="007B435E" w:rsidP="007B435E">
      <w:pPr>
        <w:pStyle w:val="Navadensplet"/>
        <w:spacing w:before="0" w:beforeAutospacing="0" w:after="60" w:afterAutospacing="0"/>
        <w:rPr>
          <w:rFonts w:asciiTheme="minorHAnsi" w:hAnsiTheme="minorHAnsi" w:cstheme="minorHAnsi"/>
          <w:b/>
          <w:bCs/>
          <w:sz w:val="22"/>
          <w:szCs w:val="22"/>
        </w:rPr>
      </w:pPr>
    </w:p>
    <w:p w14:paraId="36AD7F9D" w14:textId="77777777" w:rsidR="007B435E" w:rsidRPr="00936630" w:rsidRDefault="007B435E" w:rsidP="007B435E">
      <w:pPr>
        <w:pStyle w:val="Navadensplet"/>
        <w:spacing w:before="0" w:beforeAutospacing="0" w:after="60" w:afterAutospacing="0"/>
        <w:rPr>
          <w:rFonts w:asciiTheme="minorHAnsi" w:hAnsiTheme="minorHAnsi" w:cstheme="minorHAnsi"/>
          <w:sz w:val="22"/>
          <w:szCs w:val="22"/>
        </w:rPr>
      </w:pPr>
      <w:r w:rsidRPr="00936630">
        <w:rPr>
          <w:rFonts w:asciiTheme="minorHAnsi" w:hAnsiTheme="minorHAnsi" w:cstheme="minorHAnsi"/>
          <w:b/>
          <w:bCs/>
          <w:sz w:val="22"/>
          <w:szCs w:val="22"/>
        </w:rPr>
        <w:t>DNEVNI RED:</w:t>
      </w:r>
    </w:p>
    <w:p w14:paraId="39057168" w14:textId="77777777" w:rsidR="007B435E" w:rsidRPr="00936630" w:rsidRDefault="007B435E" w:rsidP="007B435E">
      <w:pPr>
        <w:pStyle w:val="Navadensplet"/>
        <w:spacing w:before="0" w:beforeAutospacing="0" w:after="60" w:afterAutospacing="0"/>
        <w:rPr>
          <w:rFonts w:asciiTheme="minorHAnsi" w:hAnsiTheme="minorHAnsi" w:cstheme="minorHAnsi"/>
          <w:sz w:val="22"/>
          <w:szCs w:val="22"/>
        </w:rPr>
      </w:pPr>
      <w:r w:rsidRPr="00936630">
        <w:rPr>
          <w:rFonts w:asciiTheme="minorHAnsi" w:hAnsiTheme="minorHAnsi" w:cstheme="minorHAnsi"/>
          <w:sz w:val="22"/>
          <w:szCs w:val="22"/>
        </w:rPr>
        <w:t xml:space="preserve">1. Kocenova sobota, simpozij, 19. in 20. 3. 2021 </w:t>
      </w:r>
    </w:p>
    <w:p w14:paraId="20DC69F7" w14:textId="77777777" w:rsidR="007B435E" w:rsidRPr="00936630" w:rsidRDefault="007B435E" w:rsidP="007B435E">
      <w:pPr>
        <w:pStyle w:val="Navadensplet"/>
        <w:spacing w:before="0" w:beforeAutospacing="0" w:after="60" w:afterAutospacing="0"/>
        <w:rPr>
          <w:rFonts w:asciiTheme="minorHAnsi" w:hAnsiTheme="minorHAnsi" w:cstheme="minorHAnsi"/>
          <w:sz w:val="22"/>
          <w:szCs w:val="22"/>
        </w:rPr>
      </w:pPr>
      <w:r w:rsidRPr="00936630">
        <w:rPr>
          <w:rFonts w:asciiTheme="minorHAnsi" w:hAnsiTheme="minorHAnsi" w:cstheme="minorHAnsi"/>
          <w:sz w:val="22"/>
          <w:szCs w:val="22"/>
        </w:rPr>
        <w:t xml:space="preserve">2. Mednarodna konferenca, Pokrajina in trajnostni razvoj, Štanjel, 23. in 24. 4. 2021 </w:t>
      </w:r>
    </w:p>
    <w:p w14:paraId="42D9F1A3" w14:textId="77777777" w:rsidR="007B435E" w:rsidRPr="00936630" w:rsidRDefault="007B435E" w:rsidP="007B435E">
      <w:pPr>
        <w:pStyle w:val="Navadensplet"/>
        <w:spacing w:before="0" w:beforeAutospacing="0" w:after="60" w:afterAutospacing="0"/>
        <w:rPr>
          <w:rFonts w:asciiTheme="minorHAnsi" w:hAnsiTheme="minorHAnsi" w:cstheme="minorHAnsi"/>
          <w:sz w:val="22"/>
          <w:szCs w:val="22"/>
        </w:rPr>
      </w:pPr>
      <w:r w:rsidRPr="00936630">
        <w:rPr>
          <w:rFonts w:asciiTheme="minorHAnsi" w:hAnsiTheme="minorHAnsi" w:cstheme="minorHAnsi"/>
          <w:sz w:val="22"/>
          <w:szCs w:val="22"/>
        </w:rPr>
        <w:t>3. Natečaj po Fabianijevih poteh</w:t>
      </w:r>
    </w:p>
    <w:p w14:paraId="3E17C9F0" w14:textId="77777777" w:rsidR="007B435E" w:rsidRPr="00936630" w:rsidRDefault="007B435E" w:rsidP="007B435E">
      <w:pPr>
        <w:pStyle w:val="Navadensplet"/>
        <w:spacing w:before="0" w:beforeAutospacing="0" w:after="60" w:afterAutospacing="0"/>
        <w:rPr>
          <w:rFonts w:asciiTheme="minorHAnsi" w:hAnsiTheme="minorHAnsi" w:cstheme="minorHAnsi"/>
          <w:sz w:val="22"/>
          <w:szCs w:val="22"/>
        </w:rPr>
      </w:pPr>
      <w:r w:rsidRPr="00936630">
        <w:rPr>
          <w:rFonts w:asciiTheme="minorHAnsi" w:hAnsiTheme="minorHAnsi" w:cstheme="minorHAnsi"/>
          <w:sz w:val="22"/>
          <w:szCs w:val="22"/>
        </w:rPr>
        <w:t>4. Foto natečaj "Mi v pokrajini"</w:t>
      </w:r>
    </w:p>
    <w:p w14:paraId="31AAE038" w14:textId="77777777" w:rsidR="007B435E" w:rsidRPr="00936630" w:rsidRDefault="007B435E" w:rsidP="007B435E">
      <w:pPr>
        <w:pStyle w:val="Navadensplet"/>
        <w:spacing w:before="0" w:beforeAutospacing="0" w:after="60" w:afterAutospacing="0"/>
        <w:rPr>
          <w:rFonts w:asciiTheme="minorHAnsi" w:hAnsiTheme="minorHAnsi" w:cstheme="minorHAnsi"/>
          <w:sz w:val="22"/>
          <w:szCs w:val="22"/>
        </w:rPr>
      </w:pPr>
      <w:r w:rsidRPr="00936630">
        <w:rPr>
          <w:rFonts w:asciiTheme="minorHAnsi" w:hAnsiTheme="minorHAnsi" w:cstheme="minorHAnsi"/>
          <w:sz w:val="22"/>
          <w:szCs w:val="22"/>
        </w:rPr>
        <w:t>5. Enotna priznanja, potrdila</w:t>
      </w:r>
    </w:p>
    <w:p w14:paraId="03688AA1" w14:textId="77777777" w:rsidR="007B435E" w:rsidRPr="00936630" w:rsidRDefault="007B435E" w:rsidP="007B435E">
      <w:pPr>
        <w:pStyle w:val="Navadensplet"/>
        <w:spacing w:before="0" w:beforeAutospacing="0" w:after="60" w:afterAutospacing="0"/>
        <w:rPr>
          <w:rFonts w:asciiTheme="minorHAnsi" w:hAnsiTheme="minorHAnsi" w:cstheme="minorHAnsi"/>
          <w:sz w:val="22"/>
          <w:szCs w:val="22"/>
        </w:rPr>
      </w:pPr>
      <w:r w:rsidRPr="00936630">
        <w:rPr>
          <w:rFonts w:asciiTheme="minorHAnsi" w:hAnsiTheme="minorHAnsi" w:cstheme="minorHAnsi"/>
          <w:sz w:val="22"/>
          <w:szCs w:val="22"/>
        </w:rPr>
        <w:t>6. Razno</w:t>
      </w:r>
    </w:p>
    <w:p w14:paraId="5C9B0480" w14:textId="77777777" w:rsidR="007B435E" w:rsidRPr="00936630" w:rsidRDefault="007B435E" w:rsidP="007B435E">
      <w:pPr>
        <w:pStyle w:val="Navadensplet"/>
        <w:rPr>
          <w:rFonts w:asciiTheme="minorHAnsi" w:hAnsiTheme="minorHAnsi" w:cstheme="minorHAnsi"/>
          <w:sz w:val="22"/>
          <w:szCs w:val="22"/>
        </w:rPr>
      </w:pPr>
      <w:r w:rsidRPr="00936630">
        <w:rPr>
          <w:rFonts w:asciiTheme="minorHAnsi" w:hAnsiTheme="minorHAnsi" w:cstheme="minorHAnsi"/>
          <w:b/>
          <w:bCs/>
          <w:sz w:val="22"/>
          <w:szCs w:val="22"/>
        </w:rPr>
        <w:t xml:space="preserve">Ad 1. Kocenova sobota, simpozij, 19. in 20. 3. 2021 </w:t>
      </w:r>
    </w:p>
    <w:p w14:paraId="42087D50" w14:textId="77777777" w:rsidR="007B435E" w:rsidRPr="00936630" w:rsidRDefault="007B435E" w:rsidP="007B435E">
      <w:pPr>
        <w:pStyle w:val="Navadensplet"/>
        <w:rPr>
          <w:rFonts w:asciiTheme="minorHAnsi" w:hAnsiTheme="minorHAnsi" w:cstheme="minorHAnsi"/>
          <w:sz w:val="22"/>
          <w:szCs w:val="22"/>
        </w:rPr>
      </w:pPr>
      <w:r w:rsidRPr="00936630">
        <w:rPr>
          <w:rFonts w:asciiTheme="minorHAnsi" w:hAnsiTheme="minorHAnsi" w:cstheme="minorHAnsi"/>
          <w:sz w:val="22"/>
          <w:szCs w:val="22"/>
        </w:rPr>
        <w:t xml:space="preserve">Kocenov simpozij bi v prvem dnevu najverjetneje potekal kot spletna videokonferenca, drugi dan (Kocenova sobota) pa bi se preselili na Ponikvo in v Hotunje, če bodo to seveda dopuščale epidemiološke razmere. Še v tem tednu bo objavljen poziv (v slovenščini, angleščini ali nemščini) za zbiranje prijav za prispevke. </w:t>
      </w:r>
    </w:p>
    <w:p w14:paraId="5ABC4598" w14:textId="77777777" w:rsidR="007B435E" w:rsidRPr="00936630" w:rsidRDefault="007B435E" w:rsidP="007B435E">
      <w:pPr>
        <w:pStyle w:val="Navadensplet"/>
        <w:rPr>
          <w:rFonts w:asciiTheme="minorHAnsi" w:hAnsiTheme="minorHAnsi" w:cstheme="minorHAnsi"/>
          <w:sz w:val="22"/>
          <w:szCs w:val="22"/>
        </w:rPr>
      </w:pPr>
      <w:r w:rsidRPr="00936630">
        <w:rPr>
          <w:rFonts w:asciiTheme="minorHAnsi" w:hAnsiTheme="minorHAnsi" w:cstheme="minorHAnsi"/>
          <w:b/>
          <w:bCs/>
          <w:sz w:val="22"/>
          <w:szCs w:val="22"/>
        </w:rPr>
        <w:t>Ad 2. Mednarodna konferenca, Pokrajina in trajnostni razvoj, Štanjel, 23. in 24. 4. 2021</w:t>
      </w:r>
    </w:p>
    <w:p w14:paraId="03C6C8C4" w14:textId="77777777" w:rsidR="007B435E" w:rsidRPr="00936630" w:rsidRDefault="007B435E" w:rsidP="007B435E">
      <w:pPr>
        <w:pStyle w:val="Navadensplet"/>
        <w:rPr>
          <w:rFonts w:asciiTheme="minorHAnsi" w:hAnsiTheme="minorHAnsi" w:cstheme="minorHAnsi"/>
          <w:sz w:val="22"/>
          <w:szCs w:val="22"/>
        </w:rPr>
      </w:pPr>
      <w:r w:rsidRPr="00936630">
        <w:rPr>
          <w:rFonts w:asciiTheme="minorHAnsi" w:hAnsiTheme="minorHAnsi" w:cstheme="minorHAnsi"/>
          <w:sz w:val="22"/>
          <w:szCs w:val="22"/>
        </w:rPr>
        <w:t xml:space="preserve">Konferenco bomo povezali z zasedanjem Jadransko-Jonske pobude, kateri trenutno predseduje Slovenija. Na koncu slovenskega vodenja Jadransko-Jonske pobude bo </w:t>
      </w:r>
      <w:r w:rsidRPr="00936630">
        <w:rPr>
          <w:rFonts w:asciiTheme="minorHAnsi" w:hAnsiTheme="minorHAnsi" w:cstheme="minorHAnsi"/>
          <w:sz w:val="22"/>
          <w:szCs w:val="22"/>
          <w:shd w:val="clear" w:color="auto" w:fill="FFFFFF"/>
        </w:rPr>
        <w:t>v Portorožu o</w:t>
      </w:r>
      <w:r w:rsidRPr="00936630">
        <w:rPr>
          <w:rFonts w:asciiTheme="minorHAnsi" w:hAnsiTheme="minorHAnsi" w:cstheme="minorHAnsi"/>
          <w:sz w:val="22"/>
          <w:szCs w:val="22"/>
        </w:rPr>
        <w:t>rganizirano mednarodno srečanje držav Jadrana in Jonskega morja v drugi polovici maja 2021. Na tem srečanju bomo predstavili dosežke vseh treh mednarodnih konferenc, ki smo jih in bomo organizirali do maja 2021.</w:t>
      </w:r>
    </w:p>
    <w:p w14:paraId="7C10B3EF" w14:textId="77777777" w:rsidR="007B435E" w:rsidRPr="00936630" w:rsidRDefault="007B435E" w:rsidP="007B435E">
      <w:pPr>
        <w:pStyle w:val="Navadensplet"/>
        <w:rPr>
          <w:rFonts w:asciiTheme="minorHAnsi" w:hAnsiTheme="minorHAnsi" w:cstheme="minorHAnsi"/>
          <w:sz w:val="22"/>
          <w:szCs w:val="22"/>
        </w:rPr>
      </w:pPr>
      <w:r w:rsidRPr="00936630">
        <w:rPr>
          <w:rFonts w:asciiTheme="minorHAnsi" w:hAnsiTheme="minorHAnsi" w:cstheme="minorHAnsi"/>
          <w:b/>
          <w:bCs/>
          <w:sz w:val="22"/>
          <w:szCs w:val="22"/>
        </w:rPr>
        <w:t>Ad 3. Natečaj po Fabianijevih poteh</w:t>
      </w:r>
    </w:p>
    <w:p w14:paraId="27D3C286" w14:textId="77777777" w:rsidR="007B435E" w:rsidRPr="00936630" w:rsidRDefault="007B435E" w:rsidP="007B435E">
      <w:pPr>
        <w:pStyle w:val="Navadensplet"/>
        <w:rPr>
          <w:rFonts w:asciiTheme="minorHAnsi" w:hAnsiTheme="minorHAnsi" w:cstheme="minorHAnsi"/>
          <w:sz w:val="22"/>
          <w:szCs w:val="22"/>
        </w:rPr>
      </w:pPr>
      <w:r w:rsidRPr="00936630">
        <w:rPr>
          <w:rFonts w:asciiTheme="minorHAnsi" w:hAnsiTheme="minorHAnsi" w:cstheme="minorHAnsi"/>
          <w:sz w:val="22"/>
          <w:szCs w:val="22"/>
        </w:rPr>
        <w:t xml:space="preserve">Zbiranje prispevkov za 6. geografski natečaj po Fabianijevih poteh se zaključi z decembrom, v začetku prihodnjega leta pa se razglasi rezultate natečaja. </w:t>
      </w:r>
    </w:p>
    <w:p w14:paraId="01DA5B56" w14:textId="77777777" w:rsidR="007B435E" w:rsidRPr="00936630" w:rsidRDefault="007B435E" w:rsidP="007B435E">
      <w:pPr>
        <w:pStyle w:val="Navadensplet"/>
        <w:rPr>
          <w:rFonts w:asciiTheme="minorHAnsi" w:hAnsiTheme="minorHAnsi" w:cstheme="minorHAnsi"/>
          <w:sz w:val="22"/>
          <w:szCs w:val="22"/>
        </w:rPr>
      </w:pPr>
      <w:r w:rsidRPr="00936630">
        <w:rPr>
          <w:rFonts w:asciiTheme="minorHAnsi" w:hAnsiTheme="minorHAnsi" w:cstheme="minorHAnsi"/>
          <w:b/>
          <w:bCs/>
          <w:sz w:val="22"/>
          <w:szCs w:val="22"/>
        </w:rPr>
        <w:t xml:space="preserve">Ad 4. Foto natečaj "Mi v pokrajini" </w:t>
      </w:r>
    </w:p>
    <w:p w14:paraId="30EE9EC0" w14:textId="77777777" w:rsidR="007B435E" w:rsidRPr="00936630" w:rsidRDefault="007B435E" w:rsidP="007B435E">
      <w:pPr>
        <w:pStyle w:val="Navadensplet"/>
        <w:rPr>
          <w:rFonts w:asciiTheme="minorHAnsi" w:hAnsiTheme="minorHAnsi" w:cstheme="minorHAnsi"/>
          <w:sz w:val="22"/>
          <w:szCs w:val="22"/>
        </w:rPr>
      </w:pPr>
      <w:r w:rsidRPr="00936630">
        <w:rPr>
          <w:rFonts w:asciiTheme="minorHAnsi" w:hAnsiTheme="minorHAnsi" w:cstheme="minorHAnsi"/>
          <w:sz w:val="22"/>
          <w:szCs w:val="22"/>
        </w:rPr>
        <w:t>DUGS tudi letos pripravlja del aktivnosti za Noč geografije. Na spletni strani DUGS je objavljen razpis za natečaj, ki se zaključi 12. 3. 2021. Rezultati natečaja bodo objavljeni 2. 4. 2021 v sklopu prireditve Noč geografije.</w:t>
      </w:r>
    </w:p>
    <w:p w14:paraId="4D4D018B" w14:textId="77777777" w:rsidR="007B435E" w:rsidRPr="00936630" w:rsidRDefault="007B435E" w:rsidP="007B435E">
      <w:pPr>
        <w:pStyle w:val="Navadensplet"/>
        <w:rPr>
          <w:rFonts w:asciiTheme="minorHAnsi" w:hAnsiTheme="minorHAnsi" w:cstheme="minorHAnsi"/>
          <w:sz w:val="22"/>
          <w:szCs w:val="22"/>
        </w:rPr>
      </w:pPr>
      <w:r w:rsidRPr="00936630">
        <w:rPr>
          <w:rFonts w:asciiTheme="minorHAnsi" w:hAnsiTheme="minorHAnsi" w:cstheme="minorHAnsi"/>
          <w:b/>
          <w:bCs/>
          <w:sz w:val="22"/>
          <w:szCs w:val="22"/>
        </w:rPr>
        <w:t>Ad 5. Enotna priznanja, potrdila</w:t>
      </w:r>
    </w:p>
    <w:p w14:paraId="1E412184" w14:textId="77777777" w:rsidR="007B435E" w:rsidRPr="00936630" w:rsidRDefault="007B435E" w:rsidP="007B435E">
      <w:pPr>
        <w:pStyle w:val="Navadensplet"/>
        <w:rPr>
          <w:rFonts w:asciiTheme="minorHAnsi" w:hAnsiTheme="minorHAnsi" w:cstheme="minorHAnsi"/>
          <w:sz w:val="22"/>
          <w:szCs w:val="22"/>
        </w:rPr>
      </w:pPr>
      <w:r w:rsidRPr="00936630">
        <w:rPr>
          <w:rFonts w:asciiTheme="minorHAnsi" w:hAnsiTheme="minorHAnsi" w:cstheme="minorHAnsi"/>
          <w:sz w:val="22"/>
          <w:szCs w:val="22"/>
        </w:rPr>
        <w:lastRenderedPageBreak/>
        <w:t>Pripravljamo enotna priznanja za Noč geografije, tabor, v kratkem pa še za nagrade in priznanja DUGS.</w:t>
      </w:r>
    </w:p>
    <w:p w14:paraId="43AF8DA2" w14:textId="77777777" w:rsidR="007B435E" w:rsidRPr="00936630" w:rsidRDefault="007B435E" w:rsidP="007B435E">
      <w:pPr>
        <w:pStyle w:val="Navadensplet"/>
        <w:rPr>
          <w:rFonts w:asciiTheme="minorHAnsi" w:hAnsiTheme="minorHAnsi" w:cstheme="minorHAnsi"/>
          <w:b/>
          <w:bCs/>
          <w:sz w:val="22"/>
          <w:szCs w:val="22"/>
        </w:rPr>
      </w:pPr>
      <w:r w:rsidRPr="00936630">
        <w:rPr>
          <w:rFonts w:asciiTheme="minorHAnsi" w:hAnsiTheme="minorHAnsi" w:cstheme="minorHAnsi"/>
          <w:b/>
          <w:bCs/>
          <w:sz w:val="22"/>
          <w:szCs w:val="22"/>
        </w:rPr>
        <w:t>Ad 6. Razno</w:t>
      </w:r>
    </w:p>
    <w:p w14:paraId="40D96109" w14:textId="77777777" w:rsidR="007B435E" w:rsidRPr="00936630" w:rsidRDefault="007B435E" w:rsidP="007B435E">
      <w:pPr>
        <w:pStyle w:val="Navadensplet"/>
        <w:rPr>
          <w:rFonts w:asciiTheme="minorHAnsi" w:hAnsiTheme="minorHAnsi" w:cstheme="minorHAnsi"/>
          <w:sz w:val="22"/>
          <w:szCs w:val="22"/>
        </w:rPr>
      </w:pPr>
      <w:r w:rsidRPr="00936630">
        <w:rPr>
          <w:rFonts w:asciiTheme="minorHAnsi" w:hAnsiTheme="minorHAnsi" w:cstheme="minorHAnsi"/>
          <w:bCs/>
          <w:sz w:val="22"/>
          <w:szCs w:val="22"/>
        </w:rPr>
        <w:t>Pod točko razno ni dodatnih predlogov.</w:t>
      </w:r>
    </w:p>
    <w:p w14:paraId="6E6C604C" w14:textId="77777777" w:rsidR="007B435E" w:rsidRPr="00936630" w:rsidRDefault="007B435E" w:rsidP="007B435E">
      <w:pPr>
        <w:rPr>
          <w:rFonts w:cstheme="minorHAnsi"/>
        </w:rPr>
      </w:pPr>
    </w:p>
    <w:p w14:paraId="4EB72F22" w14:textId="77777777" w:rsidR="007B435E" w:rsidRPr="00936630" w:rsidRDefault="007B435E" w:rsidP="007B435E">
      <w:pPr>
        <w:jc w:val="both"/>
        <w:rPr>
          <w:rFonts w:eastAsia="Calibri" w:cs="Calibri"/>
        </w:rPr>
      </w:pPr>
      <w:r w:rsidRPr="00936630">
        <w:rPr>
          <w:rFonts w:eastAsia="Calibri" w:cs="Calibri"/>
        </w:rPr>
        <w:t xml:space="preserve">Ljubljana, 5. 12. 2020    </w:t>
      </w:r>
      <w:r w:rsidRPr="00936630">
        <w:rPr>
          <w:rFonts w:eastAsia="Calibri" w:cs="Calibri"/>
        </w:rPr>
        <w:tab/>
      </w:r>
      <w:r w:rsidRPr="00936630">
        <w:rPr>
          <w:rFonts w:eastAsia="Calibri" w:cs="Calibri"/>
        </w:rPr>
        <w:tab/>
      </w:r>
      <w:r w:rsidRPr="00936630">
        <w:rPr>
          <w:rFonts w:eastAsia="Calibri" w:cs="Calibri"/>
        </w:rPr>
        <w:tab/>
        <w:t xml:space="preserve">     </w:t>
      </w:r>
      <w:r w:rsidRPr="00936630">
        <w:rPr>
          <w:rFonts w:eastAsia="Calibri" w:cs="Calibri"/>
        </w:rPr>
        <w:tab/>
      </w:r>
      <w:r w:rsidRPr="00936630">
        <w:rPr>
          <w:rFonts w:eastAsia="Calibri" w:cs="Calibri"/>
        </w:rPr>
        <w:tab/>
        <w:t xml:space="preserve">    </w:t>
      </w:r>
      <w:r w:rsidRPr="00936630">
        <w:rPr>
          <w:rFonts w:eastAsia="Calibri" w:cs="Calibri"/>
        </w:rPr>
        <w:tab/>
        <w:t xml:space="preserve">           Zapisala: Nataša Mrak</w:t>
      </w:r>
    </w:p>
    <w:p w14:paraId="6497F800" w14:textId="77777777" w:rsidR="007B435E" w:rsidRPr="00936630" w:rsidRDefault="007B435E" w:rsidP="007B435E">
      <w:pPr>
        <w:rPr>
          <w:rFonts w:cstheme="minorHAnsi"/>
        </w:rPr>
      </w:pPr>
    </w:p>
    <w:p w14:paraId="134AEED6" w14:textId="77777777" w:rsidR="00914B26" w:rsidRPr="00936630" w:rsidRDefault="00914B26" w:rsidP="00121532">
      <w:pPr>
        <w:rPr>
          <w:rFonts w:eastAsia="Calibri" w:cs="Calibri"/>
        </w:rPr>
      </w:pPr>
    </w:p>
    <w:sectPr w:rsidR="00914B26" w:rsidRPr="00936630" w:rsidSect="00121B9F">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D38BD"/>
    <w:multiLevelType w:val="hybridMultilevel"/>
    <w:tmpl w:val="32BCBDF2"/>
    <w:lvl w:ilvl="0" w:tplc="C954204A">
      <w:start w:val="3"/>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29BD6D1B"/>
    <w:multiLevelType w:val="multilevel"/>
    <w:tmpl w:val="F1BAF8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D0421B7"/>
    <w:multiLevelType w:val="multilevel"/>
    <w:tmpl w:val="497A1F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BE62B0F"/>
    <w:multiLevelType w:val="multilevel"/>
    <w:tmpl w:val="408EFF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BB2243F"/>
    <w:multiLevelType w:val="hybridMultilevel"/>
    <w:tmpl w:val="D0EA474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4D7700DD"/>
    <w:multiLevelType w:val="multilevel"/>
    <w:tmpl w:val="B18240BA"/>
    <w:lvl w:ilvl="0">
      <w:start w:val="1"/>
      <w:numFmt w:val="bullet"/>
      <w:lvlText w:val=""/>
      <w:lvlJc w:val="left"/>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F9E2782"/>
    <w:multiLevelType w:val="hybridMultilevel"/>
    <w:tmpl w:val="62A84A2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54C3143B"/>
    <w:multiLevelType w:val="hybridMultilevel"/>
    <w:tmpl w:val="767E322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5A360FFA"/>
    <w:multiLevelType w:val="multilevel"/>
    <w:tmpl w:val="5FE06C3E"/>
    <w:lvl w:ilvl="0">
      <w:start w:val="1"/>
      <w:numFmt w:val="bullet"/>
      <w:lvlText w:val=""/>
      <w:lvlJc w:val="left"/>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9EF4D84"/>
    <w:multiLevelType w:val="hybridMultilevel"/>
    <w:tmpl w:val="EA0C95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735B3A8C"/>
    <w:multiLevelType w:val="hybridMultilevel"/>
    <w:tmpl w:val="8182DB6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7E543116"/>
    <w:multiLevelType w:val="multilevel"/>
    <w:tmpl w:val="AB8CC7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1"/>
  </w:num>
  <w:num w:numId="4">
    <w:abstractNumId w:val="11"/>
  </w:num>
  <w:num w:numId="5">
    <w:abstractNumId w:val="5"/>
  </w:num>
  <w:num w:numId="6">
    <w:abstractNumId w:val="8"/>
  </w:num>
  <w:num w:numId="7">
    <w:abstractNumId w:val="0"/>
  </w:num>
  <w:num w:numId="8">
    <w:abstractNumId w:val="9"/>
  </w:num>
  <w:num w:numId="9">
    <w:abstractNumId w:val="4"/>
  </w:num>
  <w:num w:numId="10">
    <w:abstractNumId w:val="1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B26"/>
    <w:rsid w:val="00001710"/>
    <w:rsid w:val="000037F5"/>
    <w:rsid w:val="0003601A"/>
    <w:rsid w:val="0004064B"/>
    <w:rsid w:val="00044FDA"/>
    <w:rsid w:val="00052D72"/>
    <w:rsid w:val="00055CF1"/>
    <w:rsid w:val="0006453C"/>
    <w:rsid w:val="0008584C"/>
    <w:rsid w:val="00091E9E"/>
    <w:rsid w:val="000A0FD3"/>
    <w:rsid w:val="000A7154"/>
    <w:rsid w:val="000B1BED"/>
    <w:rsid w:val="000C24B2"/>
    <w:rsid w:val="000D6D96"/>
    <w:rsid w:val="00100C87"/>
    <w:rsid w:val="001062A2"/>
    <w:rsid w:val="00110907"/>
    <w:rsid w:val="00117865"/>
    <w:rsid w:val="00121532"/>
    <w:rsid w:val="00121B9F"/>
    <w:rsid w:val="00146DD4"/>
    <w:rsid w:val="001600F2"/>
    <w:rsid w:val="0018237F"/>
    <w:rsid w:val="001B108E"/>
    <w:rsid w:val="001B5096"/>
    <w:rsid w:val="001B7852"/>
    <w:rsid w:val="001D54AB"/>
    <w:rsid w:val="001D631E"/>
    <w:rsid w:val="001E105E"/>
    <w:rsid w:val="001F6CF3"/>
    <w:rsid w:val="00212BBB"/>
    <w:rsid w:val="0021495F"/>
    <w:rsid w:val="002225B6"/>
    <w:rsid w:val="002274BB"/>
    <w:rsid w:val="00234521"/>
    <w:rsid w:val="00243062"/>
    <w:rsid w:val="00243828"/>
    <w:rsid w:val="00250F3D"/>
    <w:rsid w:val="00252A0C"/>
    <w:rsid w:val="002616F2"/>
    <w:rsid w:val="00266D72"/>
    <w:rsid w:val="00277E04"/>
    <w:rsid w:val="00293BCA"/>
    <w:rsid w:val="00296263"/>
    <w:rsid w:val="002A35A2"/>
    <w:rsid w:val="002A4538"/>
    <w:rsid w:val="002B43F8"/>
    <w:rsid w:val="002B4F5E"/>
    <w:rsid w:val="002B5161"/>
    <w:rsid w:val="002C0871"/>
    <w:rsid w:val="002D6E7E"/>
    <w:rsid w:val="002F325E"/>
    <w:rsid w:val="00310200"/>
    <w:rsid w:val="00310CAA"/>
    <w:rsid w:val="00330815"/>
    <w:rsid w:val="00361608"/>
    <w:rsid w:val="00362F8E"/>
    <w:rsid w:val="003707F4"/>
    <w:rsid w:val="003708AE"/>
    <w:rsid w:val="00377A24"/>
    <w:rsid w:val="003A2C50"/>
    <w:rsid w:val="003A6DBF"/>
    <w:rsid w:val="003C10E9"/>
    <w:rsid w:val="003C69DE"/>
    <w:rsid w:val="003D0DB5"/>
    <w:rsid w:val="00413EA8"/>
    <w:rsid w:val="00425EF6"/>
    <w:rsid w:val="00426C32"/>
    <w:rsid w:val="00430066"/>
    <w:rsid w:val="00450B95"/>
    <w:rsid w:val="004B0025"/>
    <w:rsid w:val="004B711E"/>
    <w:rsid w:val="004B73F6"/>
    <w:rsid w:val="005020F0"/>
    <w:rsid w:val="00511A96"/>
    <w:rsid w:val="00525E8C"/>
    <w:rsid w:val="00542A74"/>
    <w:rsid w:val="00555FC1"/>
    <w:rsid w:val="005B505B"/>
    <w:rsid w:val="005F48C8"/>
    <w:rsid w:val="00610199"/>
    <w:rsid w:val="006205EE"/>
    <w:rsid w:val="00630E15"/>
    <w:rsid w:val="00632E69"/>
    <w:rsid w:val="00641DA7"/>
    <w:rsid w:val="006601EF"/>
    <w:rsid w:val="00663ACF"/>
    <w:rsid w:val="00684AC5"/>
    <w:rsid w:val="006A1D29"/>
    <w:rsid w:val="006A6264"/>
    <w:rsid w:val="006D3E04"/>
    <w:rsid w:val="006D79A0"/>
    <w:rsid w:val="00707F3A"/>
    <w:rsid w:val="00723036"/>
    <w:rsid w:val="00732765"/>
    <w:rsid w:val="00741F6B"/>
    <w:rsid w:val="00771460"/>
    <w:rsid w:val="00775C5E"/>
    <w:rsid w:val="007B0B47"/>
    <w:rsid w:val="007B3126"/>
    <w:rsid w:val="007B435E"/>
    <w:rsid w:val="007B548D"/>
    <w:rsid w:val="007D1243"/>
    <w:rsid w:val="007D1B94"/>
    <w:rsid w:val="007F2AA0"/>
    <w:rsid w:val="008151CA"/>
    <w:rsid w:val="008205EE"/>
    <w:rsid w:val="008525B2"/>
    <w:rsid w:val="00854CD5"/>
    <w:rsid w:val="00863712"/>
    <w:rsid w:val="00886142"/>
    <w:rsid w:val="0089352A"/>
    <w:rsid w:val="00894D26"/>
    <w:rsid w:val="008A2525"/>
    <w:rsid w:val="008A3839"/>
    <w:rsid w:val="008B4BE9"/>
    <w:rsid w:val="008D378A"/>
    <w:rsid w:val="008D58D2"/>
    <w:rsid w:val="008D60BC"/>
    <w:rsid w:val="008E6ED4"/>
    <w:rsid w:val="008F5E69"/>
    <w:rsid w:val="00901EB4"/>
    <w:rsid w:val="00914B26"/>
    <w:rsid w:val="00936630"/>
    <w:rsid w:val="00941870"/>
    <w:rsid w:val="00947484"/>
    <w:rsid w:val="009663F9"/>
    <w:rsid w:val="00994FD0"/>
    <w:rsid w:val="009B17B7"/>
    <w:rsid w:val="009C6A9B"/>
    <w:rsid w:val="009C6BDD"/>
    <w:rsid w:val="009C7E75"/>
    <w:rsid w:val="009D09F5"/>
    <w:rsid w:val="009D2411"/>
    <w:rsid w:val="009E78D3"/>
    <w:rsid w:val="00A04B04"/>
    <w:rsid w:val="00A05063"/>
    <w:rsid w:val="00A20193"/>
    <w:rsid w:val="00A64199"/>
    <w:rsid w:val="00A7287D"/>
    <w:rsid w:val="00A76525"/>
    <w:rsid w:val="00A837CE"/>
    <w:rsid w:val="00A87169"/>
    <w:rsid w:val="00AA22B3"/>
    <w:rsid w:val="00AB0F4C"/>
    <w:rsid w:val="00AC7911"/>
    <w:rsid w:val="00B0752E"/>
    <w:rsid w:val="00B430DE"/>
    <w:rsid w:val="00B47A3B"/>
    <w:rsid w:val="00B70033"/>
    <w:rsid w:val="00B774FB"/>
    <w:rsid w:val="00BA62CD"/>
    <w:rsid w:val="00BC0993"/>
    <w:rsid w:val="00BC20A5"/>
    <w:rsid w:val="00BC2A95"/>
    <w:rsid w:val="00BC6893"/>
    <w:rsid w:val="00BD00A5"/>
    <w:rsid w:val="00BD03B1"/>
    <w:rsid w:val="00C0389E"/>
    <w:rsid w:val="00C04EBA"/>
    <w:rsid w:val="00C0758D"/>
    <w:rsid w:val="00C079FC"/>
    <w:rsid w:val="00C15E30"/>
    <w:rsid w:val="00C202C0"/>
    <w:rsid w:val="00C357D5"/>
    <w:rsid w:val="00C90069"/>
    <w:rsid w:val="00CB359A"/>
    <w:rsid w:val="00CB5D09"/>
    <w:rsid w:val="00CD0037"/>
    <w:rsid w:val="00CE1246"/>
    <w:rsid w:val="00CE4024"/>
    <w:rsid w:val="00CF3D5A"/>
    <w:rsid w:val="00CF50A8"/>
    <w:rsid w:val="00CF6B0C"/>
    <w:rsid w:val="00D124BB"/>
    <w:rsid w:val="00D45257"/>
    <w:rsid w:val="00D47BD3"/>
    <w:rsid w:val="00D75CED"/>
    <w:rsid w:val="00D75DA9"/>
    <w:rsid w:val="00D76EF2"/>
    <w:rsid w:val="00D96A05"/>
    <w:rsid w:val="00DA2546"/>
    <w:rsid w:val="00DC5BB2"/>
    <w:rsid w:val="00E20805"/>
    <w:rsid w:val="00E64100"/>
    <w:rsid w:val="00E64BF8"/>
    <w:rsid w:val="00EA2136"/>
    <w:rsid w:val="00EB5C22"/>
    <w:rsid w:val="00ED1E30"/>
    <w:rsid w:val="00EE579A"/>
    <w:rsid w:val="00F15A5F"/>
    <w:rsid w:val="00F25EA2"/>
    <w:rsid w:val="00F82243"/>
    <w:rsid w:val="00F90F8D"/>
    <w:rsid w:val="00FA7F7A"/>
    <w:rsid w:val="00FB5D14"/>
    <w:rsid w:val="00FB6E31"/>
    <w:rsid w:val="00FD00E7"/>
    <w:rsid w:val="00FD6728"/>
    <w:rsid w:val="00FD7067"/>
    <w:rsid w:val="00FD7D17"/>
    <w:rsid w:val="00FE5E4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91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2B4F5E"/>
    <w:pPr>
      <w:ind w:left="720"/>
      <w:contextualSpacing/>
    </w:pPr>
  </w:style>
  <w:style w:type="character" w:customStyle="1" w:styleId="adr">
    <w:name w:val="adr"/>
    <w:basedOn w:val="Privzetapisavaodstavka"/>
    <w:rsid w:val="00D75DA9"/>
  </w:style>
  <w:style w:type="character" w:styleId="Hiperpovezava">
    <w:name w:val="Hyperlink"/>
    <w:basedOn w:val="Privzetapisavaodstavka"/>
    <w:uiPriority w:val="99"/>
    <w:semiHidden/>
    <w:unhideWhenUsed/>
    <w:rsid w:val="00D75DA9"/>
    <w:rPr>
      <w:color w:val="0000FF"/>
      <w:u w:val="single"/>
    </w:rPr>
  </w:style>
  <w:style w:type="paragraph" w:customStyle="1" w:styleId="v1msolistparagraph">
    <w:name w:val="v1msolistparagraph"/>
    <w:basedOn w:val="Navaden"/>
    <w:rsid w:val="00121532"/>
    <w:pPr>
      <w:spacing w:before="100" w:beforeAutospacing="1" w:after="100" w:afterAutospacing="1" w:line="240" w:lineRule="auto"/>
    </w:pPr>
    <w:rPr>
      <w:rFonts w:ascii="Times New Roman" w:eastAsia="Times New Roman" w:hAnsi="Times New Roman" w:cs="Times New Roman"/>
      <w:sz w:val="24"/>
      <w:szCs w:val="24"/>
    </w:rPr>
  </w:style>
  <w:style w:type="paragraph" w:styleId="Navadensplet">
    <w:name w:val="Normal (Web)"/>
    <w:basedOn w:val="Navaden"/>
    <w:uiPriority w:val="99"/>
    <w:semiHidden/>
    <w:unhideWhenUsed/>
    <w:rsid w:val="007B435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2B4F5E"/>
    <w:pPr>
      <w:ind w:left="720"/>
      <w:contextualSpacing/>
    </w:pPr>
  </w:style>
  <w:style w:type="character" w:customStyle="1" w:styleId="adr">
    <w:name w:val="adr"/>
    <w:basedOn w:val="Privzetapisavaodstavka"/>
    <w:rsid w:val="00D75DA9"/>
  </w:style>
  <w:style w:type="character" w:styleId="Hiperpovezava">
    <w:name w:val="Hyperlink"/>
    <w:basedOn w:val="Privzetapisavaodstavka"/>
    <w:uiPriority w:val="99"/>
    <w:semiHidden/>
    <w:unhideWhenUsed/>
    <w:rsid w:val="00D75DA9"/>
    <w:rPr>
      <w:color w:val="0000FF"/>
      <w:u w:val="single"/>
    </w:rPr>
  </w:style>
  <w:style w:type="paragraph" w:customStyle="1" w:styleId="v1msolistparagraph">
    <w:name w:val="v1msolistparagraph"/>
    <w:basedOn w:val="Navaden"/>
    <w:rsid w:val="00121532"/>
    <w:pPr>
      <w:spacing w:before="100" w:beforeAutospacing="1" w:after="100" w:afterAutospacing="1" w:line="240" w:lineRule="auto"/>
    </w:pPr>
    <w:rPr>
      <w:rFonts w:ascii="Times New Roman" w:eastAsia="Times New Roman" w:hAnsi="Times New Roman" w:cs="Times New Roman"/>
      <w:sz w:val="24"/>
      <w:szCs w:val="24"/>
    </w:rPr>
  </w:style>
  <w:style w:type="paragraph" w:styleId="Navadensplet">
    <w:name w:val="Normal (Web)"/>
    <w:basedOn w:val="Navaden"/>
    <w:uiPriority w:val="99"/>
    <w:semiHidden/>
    <w:unhideWhenUsed/>
    <w:rsid w:val="007B435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7108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jca.ilc@ff.uni-lj.si" TargetMode="External"/><Relationship Id="rId13" Type="http://schemas.openxmlformats.org/officeDocument/2006/relationships/hyperlink" Target="mailto:andreja.becan@guest.arnes.si" TargetMode="External"/><Relationship Id="rId18" Type="http://schemas.openxmlformats.org/officeDocument/2006/relationships/hyperlink" Target="mailto:natasa.mrak@gmail.com" TargetMode="External"/><Relationship Id="rId26" Type="http://schemas.openxmlformats.org/officeDocument/2006/relationships/hyperlink" Target="mailto:igor.lipovsek@guest.arnes.si" TargetMode="External"/><Relationship Id="rId3" Type="http://schemas.microsoft.com/office/2007/relationships/stylesWithEffects" Target="stylesWithEffects.xml"/><Relationship Id="rId21" Type="http://schemas.openxmlformats.org/officeDocument/2006/relationships/hyperlink" Target="mailto:mirsad.skorupan@guest.arnes.si" TargetMode="External"/><Relationship Id="rId7" Type="http://schemas.openxmlformats.org/officeDocument/2006/relationships/hyperlink" Target="mailto:eva.konecnik@um.si" TargetMode="External"/><Relationship Id="rId12" Type="http://schemas.openxmlformats.org/officeDocument/2006/relationships/hyperlink" Target="mailto:tomi.tomsic@guest.arnes.si" TargetMode="External"/><Relationship Id="rId17" Type="http://schemas.openxmlformats.org/officeDocument/2006/relationships/hyperlink" Target="mailto:mirsad.skorupan@guest.arnes.si" TargetMode="External"/><Relationship Id="rId25" Type="http://schemas.openxmlformats.org/officeDocument/2006/relationships/hyperlink" Target="mailto:igor.lipovsek@guest.arnes.si" TargetMode="External"/><Relationship Id="rId2" Type="http://schemas.openxmlformats.org/officeDocument/2006/relationships/styles" Target="styles.xml"/><Relationship Id="rId16" Type="http://schemas.openxmlformats.org/officeDocument/2006/relationships/hyperlink" Target="mailto:igor.lipovsek@guest.arnes.si" TargetMode="External"/><Relationship Id="rId20" Type="http://schemas.openxmlformats.org/officeDocument/2006/relationships/hyperlink" Target="mailto:eva.konecnik@um.si" TargetMode="External"/><Relationship Id="rId1" Type="http://schemas.openxmlformats.org/officeDocument/2006/relationships/numbering" Target="numbering.xml"/><Relationship Id="rId6" Type="http://schemas.openxmlformats.org/officeDocument/2006/relationships/hyperlink" Target="mailto:andreja.becan@guest.arnes.si" TargetMode="External"/><Relationship Id="rId11" Type="http://schemas.openxmlformats.org/officeDocument/2006/relationships/hyperlink" Target="mailto:natasa.mrak@gmail.com" TargetMode="External"/><Relationship Id="rId24" Type="http://schemas.openxmlformats.org/officeDocument/2006/relationships/hyperlink" Target="mailto:tomi.tomsic@guest.arnes.si" TargetMode="External"/><Relationship Id="rId5" Type="http://schemas.openxmlformats.org/officeDocument/2006/relationships/webSettings" Target="webSettings.xml"/><Relationship Id="rId15" Type="http://schemas.openxmlformats.org/officeDocument/2006/relationships/hyperlink" Target="mailto:mojca.ilc@ff.uni-lj.si" TargetMode="External"/><Relationship Id="rId23" Type="http://schemas.openxmlformats.org/officeDocument/2006/relationships/hyperlink" Target="mailto:natasa.mrak@gmail.com" TargetMode="External"/><Relationship Id="rId28" Type="http://schemas.openxmlformats.org/officeDocument/2006/relationships/theme" Target="theme/theme1.xml"/><Relationship Id="rId10" Type="http://schemas.openxmlformats.org/officeDocument/2006/relationships/hyperlink" Target="mailto:mirsad.skorupan@guest.arnes.si" TargetMode="External"/><Relationship Id="rId19" Type="http://schemas.openxmlformats.org/officeDocument/2006/relationships/hyperlink" Target="mailto:andreja.becan@guest.arnes.si" TargetMode="External"/><Relationship Id="rId4" Type="http://schemas.openxmlformats.org/officeDocument/2006/relationships/settings" Target="settings.xml"/><Relationship Id="rId9" Type="http://schemas.openxmlformats.org/officeDocument/2006/relationships/hyperlink" Target="mailto:igor.lipovsek@guest.arnes.si" TargetMode="External"/><Relationship Id="rId14" Type="http://schemas.openxmlformats.org/officeDocument/2006/relationships/hyperlink" Target="mailto:eva.konecnik@um.si" TargetMode="External"/><Relationship Id="rId22" Type="http://schemas.openxmlformats.org/officeDocument/2006/relationships/hyperlink" Target="mailto:mojca.ilc@ff.uni-lj.si" TargetMode="External"/><Relationship Id="rId27"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1991</Words>
  <Characters>11352</Characters>
  <Application>Microsoft Office Word</Application>
  <DocSecurity>0</DocSecurity>
  <Lines>94</Lines>
  <Paragraphs>26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Mestna občina ljubljana</Company>
  <LinksUpToDate>false</LinksUpToDate>
  <CharactersWithSpaces>13317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Bernarda Menart</dc:creator>
  <cp:lastModifiedBy>Mirsad</cp:lastModifiedBy>
  <cp:revision>4</cp:revision>
  <dcterms:created xsi:type="dcterms:W3CDTF">2020-12-31T16:53:00Z</dcterms:created>
  <dcterms:modified xsi:type="dcterms:W3CDTF">2020-12-31T17:27:00Z</dcterms:modified>
</cp:coreProperties>
</file>